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7"/>
        <w:spacing w:lineRule="auto" w:line="276"/>
        <w:jc w:val="center"/>
        <w:rPr>
          <w:rFonts w:ascii="Arial" w:hAnsi="Arial"/>
          <w:color w:val="auto"/>
        </w:rPr>
      </w:pPr>
      <w:r>
        <w:rPr/>
        <w:drawing>
          <wp:inline distT="0" distB="0" distL="0" distR="0">
            <wp:extent cx="657225" cy="636270"/>
            <wp:effectExtent l="0" t="0" r="0" b="0"/>
            <wp:docPr id="1" name="Figura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Onormal7"/>
        <w:jc w:val="center"/>
        <w:rPr>
          <w:rFonts w:ascii="Arial" w:hAnsi="Arial"/>
          <w:color w:val="auto"/>
        </w:rPr>
      </w:pPr>
      <w:r>
        <w:rPr>
          <w:rFonts w:eastAsia="Arial" w:cs="Arial" w:ascii="Arial" w:hAnsi="Arial"/>
          <w:b/>
          <w:color w:val="auto"/>
        </w:rPr>
        <w:t>MINISTÉRIO DA EDUCAÇÃO</w:t>
      </w:r>
    </w:p>
    <w:p>
      <w:pPr>
        <w:pStyle w:val="LOnormal7"/>
        <w:jc w:val="center"/>
        <w:rPr>
          <w:rFonts w:ascii="Arial" w:hAnsi="Arial"/>
          <w:color w:val="auto"/>
        </w:rPr>
      </w:pPr>
      <w:r>
        <w:rPr>
          <w:rFonts w:eastAsia="Arial" w:cs="Arial" w:ascii="Arial" w:hAnsi="Arial"/>
          <w:b/>
          <w:color w:val="auto"/>
        </w:rPr>
        <w:t xml:space="preserve">UNIVERSIDADE FEDERAL DA INTEGRAÇÃO LATINO-AMERICANA – UNILA </w:t>
      </w:r>
    </w:p>
    <w:p>
      <w:pPr>
        <w:pStyle w:val="LOnormal7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Arial" w:hAnsi="Arial"/>
          <w:color w:val="auto"/>
        </w:rPr>
      </w:pPr>
      <w:r>
        <w:rPr>
          <w:rFonts w:eastAsia="Arial" w:cs="Arial" w:ascii="Arial" w:hAnsi="Arial"/>
          <w:b/>
          <w:color w:val="auto"/>
        </w:rPr>
        <w:t xml:space="preserve">PRÓ-REITORIA DE GRADUAÇÃO </w:t>
      </w:r>
    </w:p>
    <w:p>
      <w:pPr>
        <w:pStyle w:val="LOnormal7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auto"/>
          <w:sz w:val="22"/>
          <w:szCs w:val="22"/>
        </w:rPr>
      </w:pPr>
      <w:r>
        <w:rPr>
          <w:rFonts w:eastAsia="Arial" w:cs="Arial" w:ascii="Arial" w:hAnsi="Arial"/>
          <w:b/>
          <w:color w:val="auto"/>
          <w:sz w:val="22"/>
          <w:szCs w:val="22"/>
        </w:rPr>
      </w:r>
    </w:p>
    <w:p>
      <w:pPr>
        <w:pStyle w:val="LOnormal7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Arial" w:hAnsi="Arial"/>
          <w:color w:val="auto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shd w:fill="auto" w:val="clear"/>
          <w:vertAlign w:val="baseline"/>
        </w:rPr>
        <w:t>ANEXO IV</w:t>
      </w:r>
    </w:p>
    <w:p>
      <w:pPr>
        <w:pStyle w:val="LOnormal7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shd w:fill="auto" w:val="clear"/>
          <w:vertAlign w:val="baseline"/>
        </w:rPr>
      </w:r>
    </w:p>
    <w:p>
      <w:pPr>
        <w:pStyle w:val="LOnormal7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Arial" w:hAnsi="Arial"/>
          <w:color w:val="auto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shd w:fill="auto" w:val="clear"/>
          <w:vertAlign w:val="baseline"/>
        </w:rPr>
        <w:t>DECLARAÇÃO DE UTILIZAÇÃO DE DIÁRIAS (PAD-TCC)</w:t>
      </w:r>
    </w:p>
    <w:p>
      <w:pPr>
        <w:pStyle w:val="LOnormal7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4"/>
          <w:sz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shd w:fill="auto" w:val="clear"/>
          <w:vertAlign w:val="baseline"/>
        </w:rPr>
      </w:r>
    </w:p>
    <w:tbl>
      <w:tblPr>
        <w:tblStyle w:val="Table6"/>
        <w:tblW w:w="10206" w:type="dxa"/>
        <w:jc w:val="left"/>
        <w:tblInd w:w="0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362"/>
        <w:gridCol w:w="4411"/>
        <w:gridCol w:w="741"/>
        <w:gridCol w:w="3692"/>
      </w:tblGrid>
      <w:tr>
        <w:trPr>
          <w:trHeight w:val="397" w:hRule="atLeast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b/>
                <w:color w:val="auto"/>
                <w:sz w:val="22"/>
                <w:szCs w:val="22"/>
              </w:rPr>
              <w:t>1 . DADOS DO(A) DISCENTE</w:t>
            </w:r>
          </w:p>
        </w:tc>
      </w:tr>
      <w:tr>
        <w:trPr>
          <w:trHeight w:val="382" w:hRule="atLeast"/>
        </w:trPr>
        <w:tc>
          <w:tcPr>
            <w:tcW w:w="1020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Nome:</w:t>
            </w:r>
          </w:p>
        </w:tc>
      </w:tr>
      <w:tr>
        <w:trPr>
          <w:trHeight w:val="382" w:hRule="atLeast"/>
        </w:trPr>
        <w:tc>
          <w:tcPr>
            <w:tcW w:w="651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CPF:</w:t>
            </w:r>
          </w:p>
        </w:tc>
        <w:tc>
          <w:tcPr>
            <w:tcW w:w="3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Matrícula:</w:t>
            </w:r>
          </w:p>
        </w:tc>
      </w:tr>
      <w:tr>
        <w:trPr>
          <w:trHeight w:val="382" w:hRule="atLeast"/>
        </w:trPr>
        <w:tc>
          <w:tcPr>
            <w:tcW w:w="1020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Curso de Graduação:</w:t>
            </w:r>
          </w:p>
        </w:tc>
      </w:tr>
      <w:tr>
        <w:trPr>
          <w:trHeight w:val="382" w:hRule="atLeast"/>
        </w:trPr>
        <w:tc>
          <w:tcPr>
            <w:tcW w:w="1020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Telefone:</w:t>
            </w:r>
          </w:p>
        </w:tc>
      </w:tr>
      <w:tr>
        <w:trPr>
          <w:trHeight w:val="382" w:hRule="atLeast"/>
        </w:trPr>
        <w:tc>
          <w:tcPr>
            <w:tcW w:w="1020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E-mail:</w:t>
            </w:r>
          </w:p>
        </w:tc>
      </w:tr>
      <w:tr>
        <w:trPr>
          <w:trHeight w:val="451" w:hRule="atLeast"/>
        </w:trPr>
        <w:tc>
          <w:tcPr>
            <w:tcW w:w="13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Local da pesquisa</w:t>
            </w:r>
          </w:p>
        </w:tc>
        <w:tc>
          <w:tcPr>
            <w:tcW w:w="88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País / Estado:</w:t>
            </w:r>
          </w:p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(Província / Departamento)</w:t>
            </w:r>
          </w:p>
        </w:tc>
      </w:tr>
      <w:tr>
        <w:trPr>
          <w:trHeight w:val="485" w:hRule="atLeast"/>
        </w:trPr>
        <w:tc>
          <w:tcPr>
            <w:tcW w:w="136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44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Município:</w:t>
            </w:r>
          </w:p>
        </w:tc>
        <w:tc>
          <w:tcPr>
            <w:tcW w:w="44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Complemento:</w:t>
            </w:r>
          </w:p>
        </w:tc>
      </w:tr>
      <w:tr>
        <w:trPr>
          <w:trHeight w:val="2236" w:hRule="atLeast"/>
        </w:trPr>
        <w:tc>
          <w:tcPr>
            <w:tcW w:w="1020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113"/>
              <w:ind w:left="0" w:right="0" w:firstLine="850"/>
              <w:jc w:val="both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Eu, acima identificado, declaro para os devidos fins que os recursos recebidos para custeio dos 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gastos com diárias</w:t>
            </w: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foram utilizados como apoio para a atividade de:</w:t>
            </w:r>
          </w:p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113"/>
              <w:ind w:left="0" w:right="0" w:hanging="0"/>
              <w:jc w:val="center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(   ) pesquisa de campo         (   ) visita técnica         (   ) viagem de estudo. </w:t>
            </w:r>
          </w:p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113"/>
              <w:ind w:left="0" w:right="0" w:firstLine="850"/>
              <w:jc w:val="both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Declaro ainda que tal atividade está relacionada ao </w:t>
            </w:r>
            <w:r>
              <w:rPr>
                <w:rFonts w:eastAsia="Arial" w:cs="Arial" w:ascii="Arial" w:hAnsi="Arial"/>
                <w:color w:val="auto"/>
                <w:sz w:val="22"/>
                <w:szCs w:val="22"/>
              </w:rPr>
              <w:t>c</w:t>
            </w: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omponente </w:t>
            </w:r>
            <w:r>
              <w:rPr>
                <w:rFonts w:eastAsia="Arial" w:cs="Arial" w:ascii="Arial" w:hAnsi="Arial"/>
                <w:color w:val="auto"/>
                <w:sz w:val="22"/>
                <w:szCs w:val="22"/>
              </w:rPr>
              <w:t>c</w:t>
            </w: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urricular de Trabalho de Conclusão de Curso:</w:t>
            </w:r>
          </w:p>
          <w:p>
            <w:pPr>
              <w:pStyle w:val="LOnormal7"/>
              <w:keepNext w:val="false"/>
              <w:keepLines w:val="false"/>
              <w:widowControl w:val="false"/>
              <w:shd w:val="clear" w:fill="auto"/>
              <w:spacing w:lineRule="auto" w:line="240" w:before="0" w:after="113"/>
              <w:ind w:left="0" w:right="0" w:hanging="0"/>
              <w:jc w:val="center"/>
              <w:rPr>
                <w:rFonts w:ascii="Arial" w:hAnsi="Arial"/>
                <w:color w:val="auto"/>
              </w:rPr>
            </w:pP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   ) I</w:t>
            </w:r>
            <w:r>
              <w:rPr>
                <w:rFonts w:eastAsia="Arial" w:cs="Arial" w:ascii="Arial" w:hAnsi="Arial"/>
                <w:color w:val="auto"/>
                <w:sz w:val="22"/>
                <w:szCs w:val="22"/>
              </w:rPr>
              <w:t xml:space="preserve">             </w:t>
            </w: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   ) II</w:t>
              <w:tab/>
              <w:t xml:space="preserve">(   ) III            (   ) IV     </w:t>
              <w:tab/>
              <w:t xml:space="preserve"> (  ) V</w:t>
            </w:r>
            <w:r>
              <w:rPr>
                <w:rFonts w:eastAsia="Arial" w:cs="Arial" w:ascii="Arial" w:hAnsi="Arial"/>
                <w:i w:val="false"/>
                <w:caps w:val="false"/>
                <w:smallCaps w:val="false"/>
                <w:strike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</w:t>
            </w:r>
          </w:p>
        </w:tc>
      </w:tr>
    </w:tbl>
    <w:p>
      <w:pPr>
        <w:pStyle w:val="LOnormal7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7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7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7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Arial" w:hAnsi="Arial"/>
          <w:color w:val="auto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________________________________________________________</w:t>
      </w:r>
    </w:p>
    <w:p>
      <w:pPr>
        <w:pStyle w:val="LOnormal7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Arial" w:hAnsi="Arial"/>
          <w:color w:val="auto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Local e data</w:t>
      </w:r>
    </w:p>
    <w:p>
      <w:pPr>
        <w:pStyle w:val="LOnormal7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7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7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Arial" w:hAnsi="Arial"/>
          <w:color w:val="auto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_______________________________________________________</w:t>
      </w:r>
    </w:p>
    <w:p>
      <w:pPr>
        <w:pStyle w:val="LOnormal7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Arial" w:hAnsi="Arial"/>
          <w:color w:val="auto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Assinatura do(a) discente</w:t>
      </w:r>
    </w:p>
    <w:p>
      <w:pPr>
        <w:pStyle w:val="LOnormal7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850" w:right="850" w:gutter="0" w:header="0" w:top="1133" w:footer="566" w:bottom="623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7"/>
      <w:jc w:val="center"/>
      <w:rPr>
        <w:rFonts w:ascii="Times New Roman" w:hAnsi="Times New Roman" w:eastAsia="Times New Roman" w:cs="Times New Roman"/>
        <w:b/>
        <w:b/>
        <w:color w:val="CCCCCC"/>
        <w:sz w:val="16"/>
        <w:szCs w:val="16"/>
      </w:rPr>
    </w:pPr>
    <w:r>
      <w:rPr>
        <w:rFonts w:eastAsia="Times New Roman" w:cs="Times New Roman" w:ascii="Times New Roman" w:hAnsi="Times New Roman"/>
        <w:b/>
        <w:color w:val="CCCCCC"/>
        <w:sz w:val="16"/>
        <w:szCs w:val="16"/>
      </w:rPr>
    </w:r>
  </w:p>
  <w:p>
    <w:pPr>
      <w:pStyle w:val="LOnormal7"/>
      <w:jc w:val="center"/>
      <w:rPr>
        <w:rFonts w:ascii="Times New Roman" w:hAnsi="Times New Roman" w:eastAsia="Times New Roman" w:cs="Times New Roman"/>
        <w:color w:val="434343"/>
        <w:sz w:val="16"/>
        <w:szCs w:val="16"/>
      </w:rPr>
    </w:pPr>
    <w:r>
      <w:rPr>
        <w:rFonts w:eastAsia="Times New Roman" w:cs="Times New Roman" w:ascii="Times New Roman" w:hAnsi="Times New Roman"/>
        <w:color w:val="434343"/>
        <w:sz w:val="16"/>
        <w:szCs w:val="16"/>
      </w:rPr>
      <w:t>__________________________________________________________________________________________________________</w:t>
    </w:r>
  </w:p>
  <w:p>
    <w:pPr>
      <w:pStyle w:val="LOnormal7"/>
      <w:jc w:val="center"/>
      <w:rPr>
        <w:rFonts w:ascii="Arial" w:hAnsi="Arial" w:eastAsia="Arial" w:cs="Arial"/>
        <w:color w:val="434343"/>
        <w:sz w:val="16"/>
        <w:szCs w:val="16"/>
      </w:rPr>
    </w:pPr>
    <w:r>
      <w:rPr>
        <w:rFonts w:eastAsia="Arial" w:cs="Arial" w:ascii="Arial" w:hAnsi="Arial"/>
        <w:color w:val="434343"/>
        <w:sz w:val="16"/>
        <w:szCs w:val="16"/>
      </w:rPr>
      <w:t>Edital nº 147/2023/PROGRAD (24/07/2023) - Programa de Apoio a Discente em Trabalho de Conclusão de Curso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7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3"/>
    <w:qFormat/>
    <w:pPr>
      <w:keepNext w:val="true"/>
      <w:keepLines/>
      <w:pageBreakBefore w:val="false"/>
      <w:widowControl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48"/>
      <w:sz w:val="48"/>
      <w:szCs w:val="48"/>
      <w:u w:val="none"/>
      <w:vertAlign w:val="baseline"/>
    </w:rPr>
  </w:style>
  <w:style w:type="paragraph" w:styleId="Ttulo2">
    <w:name w:val="Heading 2"/>
    <w:basedOn w:val="LOnormal"/>
    <w:next w:val="LOnormal3"/>
    <w:qFormat/>
    <w:pPr>
      <w:keepNext w:val="true"/>
      <w:keepLines/>
      <w:pageBreakBefore w:val="false"/>
      <w:widowControl/>
      <w:spacing w:lineRule="auto" w:line="240" w:before="360" w:after="8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vertAlign w:val="baseline"/>
    </w:rPr>
  </w:style>
  <w:style w:type="paragraph" w:styleId="Ttulo3">
    <w:name w:val="Heading 3"/>
    <w:basedOn w:val="LOnormal"/>
    <w:next w:val="LOnormal3"/>
    <w:qFormat/>
    <w:pPr>
      <w:keepNext w:val="true"/>
      <w:keepLines/>
      <w:pageBreakBefore w:val="false"/>
      <w:widowControl/>
      <w:spacing w:lineRule="auto" w:line="240" w:before="280" w:after="8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vertAlign w:val="baseline"/>
    </w:rPr>
  </w:style>
  <w:style w:type="paragraph" w:styleId="Ttulo4">
    <w:name w:val="Heading 4"/>
    <w:basedOn w:val="LOnormal"/>
    <w:next w:val="LOnormal3"/>
    <w:qFormat/>
    <w:pPr>
      <w:keepNext w:val="true"/>
      <w:keepLines/>
      <w:pageBreakBefore w:val="false"/>
      <w:widowControl/>
      <w:spacing w:lineRule="auto" w:line="240" w:before="24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</w:rPr>
  </w:style>
  <w:style w:type="paragraph" w:styleId="Ttulo5">
    <w:name w:val="Heading 5"/>
    <w:basedOn w:val="LOnormal"/>
    <w:next w:val="LOnormal3"/>
    <w:qFormat/>
    <w:pPr>
      <w:keepNext w:val="true"/>
      <w:keepLines/>
      <w:pageBreakBefore w:val="false"/>
      <w:widowControl/>
      <w:spacing w:lineRule="auto" w:line="240" w:before="22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paragraph" w:styleId="Ttulo6">
    <w:name w:val="Heading 6"/>
    <w:basedOn w:val="LOnormal"/>
    <w:next w:val="LOnormal3"/>
    <w:qFormat/>
    <w:pPr>
      <w:keepNext w:val="true"/>
      <w:keepLines/>
      <w:pageBreakBefore w:val="false"/>
      <w:widowControl/>
      <w:spacing w:lineRule="auto" w:line="240" w:before="20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Numeraodelinhas">
    <w:name w:val="Numeração de linhas"/>
    <w:rPr/>
  </w:style>
  <w:style w:type="paragraph" w:styleId="Ttulo">
    <w:name w:val="Título"/>
    <w:basedOn w:val="LOnormal3"/>
    <w:next w:val="Corpodotexto"/>
    <w:qFormat/>
    <w:pPr>
      <w:keepNext w:val="true"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Corpodotexto">
    <w:name w:val="Body Text"/>
    <w:basedOn w:val="LOnormal3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LOnormal3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LOnormal3"/>
    <w:qFormat/>
    <w:pPr>
      <w:suppressLineNumbers/>
    </w:pPr>
    <w:rPr/>
  </w:style>
  <w:style w:type="paragraph" w:styleId="LOnormal7" w:default="1">
    <w:name w:val="LO-normal7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3"/>
    <w:qFormat/>
    <w:pPr>
      <w:keepNext w:val="true"/>
      <w:keepLines/>
      <w:pageBreakBefore w:val="false"/>
      <w:widowControl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72"/>
      <w:sz w:val="72"/>
      <w:szCs w:val="72"/>
      <w:u w:val="none"/>
      <w:vertAlign w:val="baseline"/>
    </w:rPr>
  </w:style>
  <w:style w:type="paragraph" w:styleId="LOnormal5">
    <w:name w:val="LO-normal5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LOnormal3">
    <w:name w:val="LO-normal3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LOnormal">
    <w:name w:val="LO-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Subttulo">
    <w:name w:val="Subtitle"/>
    <w:basedOn w:val="LOnormal7"/>
    <w:next w:val="LOnormal7"/>
    <w:qFormat/>
    <w:pPr>
      <w:keepNext w:val="true"/>
      <w:keepLines/>
      <w:pageBreakBefore w:val="false"/>
      <w:widowControl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Contedodatabela">
    <w:name w:val="Conteúdo da tabela"/>
    <w:basedOn w:val="LOnormal3"/>
    <w:qFormat/>
    <w:pPr>
      <w:widowControl w:val="false"/>
      <w:suppressLineNumbers/>
    </w:pPr>
    <w:rPr/>
  </w:style>
  <w:style w:type="paragraph" w:styleId="CabealhoeRodap">
    <w:name w:val="Cabeçalho e Rodapé"/>
    <w:basedOn w:val="LOnormal3"/>
    <w:qFormat/>
    <w:pPr>
      <w:suppressLineNumbers/>
      <w:tabs>
        <w:tab w:val="clear" w:pos="720"/>
        <w:tab w:val="center" w:pos="5103" w:leader="none"/>
        <w:tab w:val="right" w:pos="10206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paragraph" w:styleId="LOnormal1">
    <w:name w:val="LO-normal1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3QofHJFL0FZHzSRzdgfHxB1CJzg==">CgMxLjAaJwoBMBIiCiAIBCocCgtBQUFBMTl5V3hBURAIGgtBQUFBMTl5V3hBURonCgExEiIKIAgEKhwKC0FBQUExOXlXeEFREAgaC0FBQUExOXlXeERFGicKATISIgogCAQqHAoLQUFBQTE5eVd4RFEQCBoLQUFBQTE5eVd4RFEaJwoBMxIiCiAIBCocCgtBQUFBMTk1NVJ0URAIGgtBQUFBMTk1NVJ0URonCgE0EiIKIAgEKhwKC0FBQUExOTU1UnZNEAgaC0FBQUExOTU1UnZNGicKATUSIgogCAQqHAoLQUFBQTE5NTVSdk0QCBoLQUFBQTE5eVd4QVkaJwoBNhIiCiAIBCocCgtBQUFBMTk1NVJ2TRAIGgtBQUFBMTl5V3hDZxonCgE3EiIKIAgEKhwKC0FBQUExOXlXeERZEAgaC0FBQUExOXlXeERZIvsFCgtBQUFBMTl5V3hEWRLJBQoLQUFBQTE5eVd4RFkSC0FBQUExOXlXeERZGmgKCXRleHQvaHRtbBJbQXF1aSBldSBuw6NvIHRlbmhvIHVtYSBvcGluacOjbyBmb3JtYWRhIHNlIHVzYW1vcyBvIGVzcGHDp2FtZW50byBvdSBuw6NvIGVudHJlIGFzIGFsw61uZWFzLiJpCgp0ZXh0L3BsYWluEltBcXVpIGV1IG7Do28gdGVuaG8gdW1hIG9waW5pw6NvIGZvcm1hZGEgc2UgdXNhbW9zIG8gZXNwYcOnYW1lbnRvIG91IG7Do28gZW50cmUgYXMgYWzDrW5lYXMuKhsiFTExMDQwMDIwODc0MTYwNjA4Mjk1MigAOAAwqtjeyJgxOKrY3siYMUqpAgoKdGV4dC9wbGFpbhKaAmEpIEFuZXhvIEk6IEZvcm11bMOhcmlvIGRlIEluc2NyacOnw6NvIGUgT3LDp2FtZW50bzsKYikgQW5leG8gSUk6IENhcnRhIGRlIFJlY29tZW5kYcOnw6NvIGRvKGEpIERvY2VudGUgT3JpZW50YWRvcihhKTsKYykgQW5leG8gSUlJOiBSZWxhdMOzcmlvIGRlIEF0aXZpZGFkZXM7CmQpIEFuZXhvIElWOiBEZWNsYXJhw6fDo28gZGUgVXRpbGl6YcOnw6NvIGRlIERpw6FyaWFzOyBlCmUpIEFuZXhvIFY6IFNvbGljaXRhw6fDo28gZGUgR3VpYSBkZSBSZWNvbGhpbWVudG8gZGEgVW5pw6NvIChHUlUpLloMOGY4OXYwb3Rmc2locgIgAHgAmgEGCAAQABgAqgFdEltBcXVpIGV1IG7Do28gdGVuaG8gdW1hIG9waW5pw6NvIGZvcm1hZGEgc2UgdXNhbW9zIG8gZXNwYcOnYW1lbnRvIG91IG7Do28gZW50cmUgYXMgYWzDrW5lYXMusAEAuAEAGKrY3siYMSCq2N7ImDEwAEIQa2l4LnU1c2Y0OG9oaGp6NiKiBwoLQUFBQTE5eVd4RFES8AYKC0FBQUExOXlXeERREgtBQUFBMTl5V3hEURqIAQoJdGV4dC9odG1sEntRdWFuZG8gZm9yIGFzc2ltLCBzdWJpdGVucyBkZSB1bSBpdGVtLCBzdWdpcm8gZGVpeGFyIHNlbSBlc3Bhw6dhbWVudG8sIHBhcmEgbsOjbyBmaWNhciBtdWl0YSBsaW5oYSBzb2x0YSBubyBjb3JwbyBkbyB0ZXh0by4iiQEKCnRleHQvcGxhaW4Se1F1YW5kbyBmb3IgYXNzaW0sIHN1Yml0ZW5zIGRlIHVtIGl0ZW0sIHN1Z2lybyBkZWl4YXIgc2VtIGVzcGHDp2FtZW50bywgcGFyYSBuw6NvIGZpY2FyIG11aXRhIGxpbmhhIHNvbHRhIG5vIGNvcnBvIGRvIHRleHRvLiobIhUxMTA0MDAyMDg3NDE2MDYwODI5NTIoADgAMOKv2MiYMTjir9jImDFK7gIKCnRleHQvcGxhaW4S3wJJIC0gdHJhbnNwb3J0ZSAob2JzZXJ2YWRvcyBvcyBpdGVucyAxLjIuMSBlIDMuMSBkZXN0ZSBFZGl0YWwpOgphKSBsb2NhbCBkZSByZWFsaXphw6fDo28gZGEgYXRpdmlkYWRlOiBwYcOtcywgZXN0YWRvIGUgY2lkYWRlOwpiKSB0aXBvcyBkZSB0cmFuc3BvcnRlIHF1ZSBwcmV0ZW5kZSB1dGlsaXphcjsKYykgb3LDp2FtZW50byBkZXRhbGhhZG8gcGFyYSBhIGlkYSBhbyBsb2NhbCBkYSBhdGl2aWRhZGUsIHBlcm1hbsOqbmNpYSBlIHBvc3RlcmlvciByZXRvcm5vIGEgRm96IGRvIElndWHDp3U6IHRpcG8ocykgZGUgdHJhbnNwb3J0ZSBlIHZhbG9yKGVzKTsgZQpkKSB2YWxvciB0b3RhbCBwYXJhIG8gdHJhbnNwb3J0ZTtaDDVtZGl6b2Z2bW9saHICIAB4AJoBBggAEAAYAKoBfRJ7UXVhbmRvIGZvciBhc3NpbSwgc3ViaXRlbnMgZGUgdW0gaXRlbSwgc3VnaXJvIGRlaXhhciBzZW0gZXNwYcOnYW1lbnRvLCBwYXJhIG7Do28gZmljYXIgbXVpdGEgbGluaGEgc29sdGEgbm8gY29ycG8gZG8gdGV4dG8usAEAuAEAGOKv2MiYMSDir9jImDEwAEIQa2l4Ljh1Ynlhd3lpenhjZSKZBQoLQUFBQTE5NTVSdFES5wQKC0FBQUExOTU1UnRREgtBQUFBMTk1NVJ0URqkAQoJdGV4dC9odG1sEpYBTGVhbmRybywgcHJvcHVzIGEgYWx0ZXJhw6fDo28gZGEgb3JkZW0gYXF1aSB0YW1iw6ltLCBwb2lzIGFjaG8gcXVlIGZpY2FyaWEgbWVsaG9yIHNlIG8gaXRlbSBkbyByZWN1cnNvIHZpZXIgZGVwb2lzIGRvIHJlc3VsdGFkbyBwcmVsaW1pbmFyIGUvb3UgZmluYWwuIqUBCgp0ZXh0L3BsYWluEpYBTGVhbmRybywgcHJvcHVzIGEgYWx0ZXJhw6fDo28gZGEgb3JkZW0gYXF1aSB0YW1iw6ltLCBwb2lzIGFjaG8gcXVlIGZpY2FyaWEgbWVsaG9yIHNlIG8gaXRlbSBkbyByZWN1cnNvIHZpZXIgZGVwb2lzIGRvIHJlc3VsdGFkbyBwcmVsaW1pbmFyIGUvb3UgZmluYWwuKhsiFTExMDQwMDIwODc0MTYwNjA4Mjk1MigAOAAwn9n8wZgxOJ/Z/MGYMUoRCgp0ZXh0L3BsYWluEgNET1NaDGt0amFqd3BhbTcyYXICIAB4AJoBBggAEAAYAKoBmQESlgFMZWFuZHJvLCBwcm9wdXMgYSBhbHRlcmHDp8OjbyBkYSBvcmRlbSBhcXVpIHRhbWLDqW0sIHBvaXMgYWNobyBxdWUgZmljYXJpYSBtZWxob3Igc2UgbyBpdGVtIGRvIHJlY3Vyc28gdmllciBkZXBvaXMgZG8gcmVzdWx0YWRvIHByZWxpbWluYXIgZS9vdSBmaW5hbC6wAQC4AQAYn9n8wZgxIJ/Z/MGYMTAAQhBraXgucDZjbTRiNm45d2o0IoIiCgtBQUFBMTl5V3hBURLQIQoLQUFBQTE5eVd4QVESC0FBQUExOXlXeEFRGtsECgl0ZXh0L2h0bWwSzQRQZXNzb2FsLDxicj48YnI+R29zdGFyaWEgZGUgc3VnZXJpciBkZSByZXBlbnNhcm1vcyBlc3NhIGZvcm1hIGRlIG9yZ2FuaXphciBhcyBpbmZvcm1hw6fDtWVzIGRlIGluY2lzb3MgZSBhbMOtbmVhcy48YnI+PGJyPlBhcnRpY3VsYXJtZW50ZSwgZXUgc2ludG8gZmFsdGEgZGUgZXNwYcOnYW1lbnRvIGVudHJlIHBhcsOhZ3JhZm9zIG5lc3NlcyBwb250b3MgZG8gZWRpdGFsLCBwb2lzLCBwYXJhIG1pbSwgbyB0ZXh0byBmaWNhIG11aXRvIGFnbHV0aW5hZG8gZSBpc3NvIGFjYWJhIGVtYmFyYWxoYW5kbywgY29uZnVuZGluZG8gYXMgaW5mb3JtYcOnw7Vlcy48YnI+PGJyPkNvbSBvIGVzcGHDp2FtZW50byBlbnRlIG9zIGl0ZW5zLCBvIHRleHRvIG7Do28gZmljYSBjb20gZXNzZSBhc3BlY3RvIGRlIGVtYXJhbmhhZG8gZSBhIGluZm9ybWHDp8OjbyBmaWNhIG1haXMgY2xhcmEuPGJyPjxicj4oR3JpZmVpIGVzc2UgcG9udG8sIG1hcyBlbSB0b2RvcyBvcyBhcnRpZ29zIG9uZGUgaMOhIGluY2lzb3MgZSBhbMOtbmVhcyBzaW50byBlc3NlIHByb2JsZW1hIC0gcXVlLCB0YWx2ZXosIHNlamEgdW1hIGRpZmljdWxkYWRlIGFwZW5hcyBtaW5oYS4pIsQECgp0ZXh0L3BsYWluErUEUGVzc29hbCwKCkdvc3RhcmlhIGRlIHN1Z2VyaXIgZGUgcmVwZW5zYXJtb3MgZXNzYSBmb3JtYSBkZSBvcmdhbml6YXIgYXMgaW5mb3JtYcOnw7VlcyBkZSBpbmNpc29zIGUgYWzDrW5lYXMuCgpQYXJ0aWN1bGFybWVudGUsIGV1IHNpbnRvIGZhbHRhIGRlIGVzcGHDp2FtZW50byBlbnRyZSBwYXLDoWdyYWZvcyBuZXNzZXMgcG9udG9zIGRvIGVkaXRhbCwgcG9pcywgcGFyYSBtaW0sIG8gdGV4dG8gZmljYSBtdWl0byBhZ2x1dGluYWRvIGUgaXNzbyBhY2FiYSBlbWJhcmFsaGFuZG8sIGNvbmZ1bmRpbmRvIGFzIGluZm9ybWHDp8O1ZXMuCgpDb20gbyBlc3Bhw6dhbWVudG8gZW50ZSBvcyBpdGVucywgbyB0ZXh0byBuw6NvIGZpY2EgY29tIGVzc2UgYXNwZWN0byBkZSBlbWFyYW5oYWRvIGUgYSBpbmZvcm1hw6fDo28gZmljYSBtYWlzIGNsYXJhLgoKKEdyaWZlaSBlc3NlIHBvbnRvLCBtYXMgZW0gdG9kb3Mgb3MgYXJ0aWdvcyBvbmRlIGjDoSBpbmNpc29zIGUgYWzDrW5lYXMgc2ludG8gZXNzZSBwcm9ibGVtYSAtIHF1ZSwgdGFsdmV6LCBzZWphIHVtYSBkaWZpY3VsZGFkZSBhcGVuYXMgbWluaGEuKSobIhUxMDQ0OTA1ODUyNTUwNzI1MTEwNzQoADgAMPq84seYMTjZ59TImDFC4gwKC0FBQUExOXlXeERFEgtBQUFBMTl5V3hBURr+AwoJdGV4dC9odG1sEvADRXN0b3Ugb2xoYW5kbyBlZGl0YWlzIGRhIEVOQVAsIENOUFEgZSBDQVBFUyBwYXJhIGlybW9zIGFqdXN0YW5kbyBhIGZvcm1hdGHDp8OjbywgZSBuw6NvIGjDoSB1bSBwYWRyw6NvIGZvcm1hbC4gQ29tbyBuw6NvIHRlbW9zIHVtIG1hbnVhbCBkZSByZWRhw6fDo28gb2ZpY2lhbCBkYSBVTklMQSwgYWNyZWRpdG8gcXVlIG8gcG9udG8gZGUgdmlzdGEgZGUgdG9kb3Mgw6kgaW1wb3J0YW50ZSwgYXNzaW0gY29tbyBhIGFkb8Onw6NvIGRlIGFsZ3VucyBjcml0w6lyaW9zIGdlcmFpcyBkZSBmb3JtYXRhw6fDo28uIENvbnNpZGVyYW5kbyBzdWEgc3VnZXN0w6NvLCBMZWFuZHJvLCB2b3UgYWRvdGFyIHVtIGVzcGHDp2FtZW50byBzaW1wbGVzIGVudHJlIG9zIGl0ZW5zIGUgYW8gcGFzc28gcXVlIHZhbW9zIHRyYWJhbGhhbmRvIGp1bnRvcyBuZXN0YSByZXZpc8OjbywgdmFtb3MgY3JpYW5kbyBvIG1vZGVsbyBxdWUgbWVsaG9yIGF0ZW5kYSBhcyBub3NzYXMgbmVjZXNzaWRhZGVzLiL/AwoKdGV4dC9wbGFpbhLwA0VzdG91IG9saGFuZG8gZWRpdGFpcyBkYSBFTkFQLCBDTlBRIGUgQ0FQRVMgcGFyYSBpcm1vcyBhanVzdGFuZG8gYSBmb3JtYXRhw6fDo28sIGUgbsOjbyBow6EgdW0gcGFkcsOjbyBmb3JtYWwuIENvbW8gbsOjbyB0ZW1vcyB1bSBtYW51YWwgZGUgcmVkYcOnw6NvIG9maWNpYWwgZGEgVU5JTEEsIGFjcmVkaXRvIHF1ZSBvIHBvbnRvIGRlIHZpc3RhIGRlIHRvZG9zIMOpIGltcG9ydGFudGUsIGFzc2ltIGNvbW8gYSBhZG/Dp8OjbyBkZSBhbGd1bnMgY3JpdMOpcmlvcyBnZXJhaXMgZGUgZm9ybWF0YcOnw6NvLiBDb25zaWRlcmFuZG8gc3VhIHN1Z2VzdMOjbywgTGVhbmRybywgdm91IGFkb3RhciB1bSBlc3Bhw6dhbWVudG8gc2ltcGxlcyBlbnRyZSBvcyBpdGVucyBlIGFvIHBhc3NvIHF1ZSB2YW1vcyB0cmFiYWxoYW5kbyBqdW50b3MgbmVzdGEgcmV2aXPDo28sIHZhbW9zIGNyaWFuZG8gbyBtb2RlbG8gcXVlIG1lbGhvciBhdGVuZGEgYXMgbm9zc2FzIG5lY2Vzc2lkYWRlcy4qGyIVMTEwNDAwMjA4NzQxNjA2MDgyOTUyKAA4ADDZ59TImDE42efUyJgxWgxmcmZsdDhhcmk1bTdyAiAAeACaAQYIABAAGACqAfMDEvADRXN0b3Ugb2xoYW5kbyBlZGl0YWlzIGRhIEVOQVAsIENOUFEgZSBDQVBFUyBwYXJhIGlybW9zIGFqdXN0YW5kbyBhIGZvcm1hdGHDp8OjbywgZSBuw6NvIGjDoSB1bSBwYWRyw6NvIGZvcm1hbC4gQ29tbyBuw6NvIHRlbW9zIHVtIG1hbnVhbCBkZSByZWRhw6fDo28gb2ZpY2lhbCBkYSBVTklMQSwgYWNyZWRpdG8gcXVlIG8gcG9udG8gZGUgdmlzdGEgZGUgdG9kb3Mgw6kgaW1wb3J0YW50ZSwgYXNzaW0gY29tbyBhIGFkb8Onw6NvIGRlIGFsZ3VucyBjcml0w6lyaW9zIGdlcmFpcyBkZSBmb3JtYXRhw6fDo28uIENvbnNpZGVyYW5kbyBzdWEgc3VnZXN0w6NvLCBMZWFuZHJvLCB2b3UgYWRvdGFyIHVtIGVzcGHDp2FtZW50byBzaW1wbGVzIGVudHJlIG9zIGl0ZW5zIGUgYW8gcGFzc28gcXVlIHZhbW9zIHRyYWJhbGhhbmRvIGp1bnRvcyBuZXN0YSByZXZpc8OjbywgdmFtb3MgY3JpYW5kbyBvIG1vZGVsbyBxdWUgbWVsaG9yIGF0ZW5kYSBhcyBub3NzYXMgbmVjZXNzaWRhZGVzLrABALgBAEqHBgoKdGV4dC9wbGFpbhL4BTMuMSBQYXJhIGZpbnMgZGVzdGUgRWRpdGFsLCBjb21wcmVlbmRlLXNlIGNvbW86CkkgLSBwZXNxdWlzYXMgZGUgY2FtcG86IG9ic2VydmHDp8O1ZXMgZGUgZmF0b3MgZSBmZW7DtG1lbm9zLCBjb20gY29uc2VxdWVudGUgY29sZXRhIGRlIGRhZG9zLCBlbSBlc3Bhw6dvcyBlc3BlY8OtZmljb3MsIHJlZmVyZW50ZXMgw6BxdWVsZXMgY29tIG9iamV0aXZvIGRlIGNvbXBsZW1lbnRhw6fDo28gZGUgY29uaGVjaW1lbnRvcyBjdXJyaWN1bGFyZXMgcGFyYSByZWFsaXphw6fDo28gZG8gVENDOwpJSSAtIHZpc2l0YXMgdMOpY25pY2FzOiBhdGl2aWRhZGVzIGRlIG9ic2VydmHDp8OjbyBpbiBsb2NvLCB0w6ljbmljYXMsIG3DqXRvZG9zIGUgcHJvY2VkaW1lbnRvcywgZXhwZXJpw6puY2lhcyBlIGFsdGVybmF0aXZhcyBuYSBleGVjdcOnw6NvIGRlIHBsYW5vcywgcHJvZ3JhbWFzIG91IHByb2pldG9zLCBxdWUgY29tcGxlbWVudGFyw6NvIG9zIGNvbmhlY2ltZW50b3MgY3VycmljdWxhcmVzIHBhcmEgcmVhbGl6YcOnw6NvIGRvIFRDQzsgZQpJSUkgLSB2aWFnZW5zIGRlIGVzdHVkb3M6IGF0aXZpZGFkZXMgZGUgYXByZW5kaXphZ2VtIGRlIGNvbmhlY2ltZW50b3MgdGXDs3JpY29zIGUvb3UgcHLDoXRpY29zIHF1ZSBleGlqYW0gZGVzbG9jYW1lbnRvcyBwYXJhIGxvY2FpcyBleHRlcm5vcyDDoCBzZWRlIGRhIFVOSUxBLCBxdWUgY29tcGxlbWVudGFyw6NvIG9zIGNvbnRlw7pkb3MgY3VycmljdWxhcmVzIHBhcmEgcmVhbGl6YcOnw6NvIGRvIFRDQy5aDHYzd3k4cHc1ZHFoNXICIAB4AJoBBggAEAAYAKoB0AQSzQRQZXNzb2FsLDxicj48YnI+R29zdGFyaWEgZGUgc3VnZXJpciBkZSByZXBlbnNhcm1vcyBlc3NhIGZvcm1hIGRlIG9yZ2FuaXphciBhcyBpbmZvcm1hw6fDtWVzIGRlIGluY2lzb3MgZSBhbMOtbmVhcy48YnI+PGJyPlBhcnRpY3VsYXJtZW50ZSwgZXUgc2ludG8gZmFsdGEgZGUgZXNwYcOnYW1lbnRvIGVudHJlIHBhcsOhZ3JhZm9zIG5lc3NlcyBwb250b3MgZG8gZWRpdGFsLCBwb2lzLCBwYXJhIG1pbSwgbyB0ZXh0byBmaWNhIG11aXRvIGFnbHV0aW5hZG8gZSBpc3NvIGFjYWJhIGVtYmFyYWxoYW5kbywgY29uZnVuZGluZG8gYXMgaW5mb3JtYcOnw7Vlcy48YnI+PGJyPkNvbSBvIGVzcGHDp2FtZW50byBlbnRlIG9zIGl0ZW5zLCBvIHRleHRvIG7Do28gZmljYSBjb20gZXNzZSBhc3BlY3RvIGRlIGVtYXJhbmhhZG8gZSBhIGluZm9ybWHDp8OjbyBmaWNhIG1haXMgY2xhcmEuPGJyPjxicj4oR3JpZmVpIGVzc2UgcG9udG8sIG1hcyBlbSB0b2RvcyBvcyBhcnRpZ29zIG9uZGUgaMOhIGluY2lzb3MgZSBhbMOtbmVhcyBzaW50byBlc3NlIHByb2JsZW1hIC0gcXVlLCB0YWx2ZXosIHNlamEgdW1hIGRpZmljdWxkYWRlIGFwZW5hcyBtaW5oYS4psAEAuAEAGPq84seYMSDZ59TImDEwAEIQa2l4Lm1heGxkZ3VwMms3ZCLBFQoLQUFBQTE5NTVSdk0SjxUKC0FBQUExOTU1UnZNEgtBQUFBMTk1NVJ2TRrkAQoJdGV4dC9odG1sEtYBTGVhbmRybywgY29uZm9ybWUgdm91IHJldmlzYW5kbyB0b2RvcyBvcyBlZGl0YWlzLCB2b3UgdGVuZG8gaWRlaWFzIHBhcmEgbWVsaG9yYXJtb3Mgb3MgaXRlbnMgcXVlIHPDo28gY29tdW5zIGEgdG9kb3Mgb3MgZWRpdGFpcyBkYSBQUk9HUkFELCBwb3IgaXNzbywgZGVpeG8gYXF1aSB1bWEgc3VnZXN0w6NvIGRlIHJlb3JnYW5pemHDp8OjbyBkbyBpdGVtIGRlIHJlY3Vyc29zLiLlAQoKdGV4dC9wbGFpbhLWAUxlYW5kcm8sIGNvbmZvcm1lIHZvdSByZXZpc2FuZG8gdG9kb3Mgb3MgZWRpdGFpcywgdm91IHRlbmRvIGlkZWlhcyBwYXJhIG1lbGhvcmFybW9zIG9zIGl0ZW5zIHF1ZSBzw6NvIGNvbXVucyBhIHRvZG9zIG9zIGVkaXRhaXMgZGEgUFJPR1JBRCwgcG9yIGlzc28sIGRlaXhvIGFxdWkgdW1hIHN1Z2VzdMOjbyBkZSByZW9yZ2FuaXphw6fDo28gZG8gaXRlbSBkZSByZWN1cnNvcy4qGyIVMTEwNDAwMjA4NzQxNjA2MDgyOTUyKAA4ADCW1vDCmDE407u5yJgxQuMKCgtBQUFBMTl5V3hBWRILQUFBQTE5NTVSdk0aswMKCXRleHQvaHRtbBKlA1ZhbmVzc2EsPGJyPjxicj5QZW5zbyBxdWUgbm8gY2FzbyBkb3MgcmVjdXJzb3Mgc2VqYSBpbXBvcnRhbnRlIGVzdGFyIGJlbSBzZXBhcmFkbyBvcyBpdGVucyByZWxhY2lvbmFkb3MgYW8gUmVjdXJzbyBkYSBIb21vbG9nYcOnw6NvIGRhIEluc2NyacOnw6NvIGRhcXVlbGVzIHJlbGFjaW9uYWRvcyBhbyByZXN1bHRhZG8gZGEgQ2xhc3NpZmljYcOnw6NvOjxicj48YnI+MTEuwqAgRE9TIFJFQ1VSU09TIEFETUlOSVNUUkFUSVZPUzxicj48YnI+MTEuMSBET1MgUkVDVVJTT1MgQU8gUkVTVUxUQURPIFBSRUxJTUlOQVIgREUgSE9NT0xPR0HDh8ODTyBEQVMgSU5TQ1JJw4fDlUVTPGJyPjxicj5bLi4uXTxicj48YnI+MTEuMiBSRUNVUlNPIEFPIFJFU1VMVEFETyBQUkVMSU1JTkFSIERBIENMQVNTSUZJQ0HDh8ODTyBEQVMgU09MSUNJVEHDh8OVRVMilgMKCnRleHQvcGxhaW4ShwNWYW5lc3NhLAoKUGVuc28gcXVlIG5vIGNhc28gZG9zIHJlY3Vyc29zIHNlamEgaW1wb3J0YW50ZSBlc3RhciBiZW0gc2VwYXJhZG8gb3MgaXRlbnMgcmVsYWNpb25hZG9zIGFvIFJlY3Vyc28gZGEgSG9tb2xvZ2HDp8OjbyBkYSBJbnNjcmnDp8OjbyBkYXF1ZWxlcyByZWxhY2lvbmFkb3MgYW8gcmVzdWx0YWRvIGRhIENsYXNzaWZpY2HDp8OjbzoKCjExLsKgIERPUyBSRUNVUlNPUyBBRE1JTklTVFJBVElWT1MKCjExLjEgRE9TIFJFQ1VSU09TIEFPIFJFU1VMVEFETyBQUkVMSU1JTkFSIERFIEhPTU9MT0dBw4fDg08gREFTIElOU0NSScOHw5VFUwoKWy4uLl0KCjExLjIgUkVDVVJTTyBBTyBSRVNVTFRBRE8gUFJFTElNSU5BUiBEQSBDTEFTU0lGSUNBw4fDg08gREFTIFNPTElDSVRBw4fDlUVTKhsiFTEwNDQ5MDU4NTI1NTA3MjUxMTA3NCgAOAAwkKD/x5gxOJCg/8eYMVoMbzZ1bWd5Zzk4cTMxcgIgAHgAmgEGCAAQABgAqgGoAxKlA1ZhbmVzc2EsPGJyPjxicj5QZW5zbyBxdWUgbm8gY2FzbyBkb3MgcmVjdXJzb3Mgc2VqYSBpbXBvcnRhbnRlIGVzdGFyIGJlbSBzZXBhcmFkbyBvcyBpdGVucyByZWxhY2lvbmFkb3MgYW8gUmVjdXJzbyBkYSBIb21vbG9nYcOnw6NvIGRhIEluc2NyacOnw6NvIGRhcXVlbGVzIHJlbGFjaW9uYWRvcyBhbyByZXN1bHRhZG8gZGEgQ2xhc3NpZmljYcOnw6NvOjxicj48YnI+MTEuwqAgRE9TIFJFQ1VSU09TIEFETUlOSVNUUkFUSVZPUzxicj48YnI+MTEuMSBET1MgUkVDVVJTT1MgQU8gUkVTVUxUQURPIFBSRUxJTUlOQVIgREUgSE9NT0xPR0HDh8ODTyBEQVMgSU5TQ1JJw4fDlUVTPGJyPjxicj5bLi4uXTxicj48YnI+MTEuMiBSRUNVUlNPIEFPIFJFU1VMVEFETyBQUkVMSU1JTkFSIERBIENMQVNTSUZJQ0HDh8ODTyBEQVMgU09MSUNJVEHDh8OVRVOwAQC4AQBC8wMKC0FBQUExOXlXeENnEgtBQUFBMTk1NVJ2TRqEAQoJdGV4dC9odG1sEndUdWRvIGJlbS4gQ29tbyB2b2PDqiBlc3TDoSBtYWlzIHByw7N4aW1vIGRvIGRpYSBhIGRpYSBkbyBlZGl0YWwgc2FiZSBjb21vIGZpY2EgbWVsaG9yIGEgZGlzdHJpYnVpw6fDo28gZGEgaW5mb3JtYcOnw6NvLiKFAQoKdGV4dC9wbGFpbhJ3VHVkbyBiZW0uIENvbW8gdm9jw6ogZXN0w6EgbWFpcyBwcsOzeGltbyBkbyBkaWEgYSBkaWEgZG8gZWRpdGFsIHNhYmUgY29tbyBmaWNhIG1lbGhvciBhIGRpc3RyaWJ1acOnw6NvIGRhIGluZm9ybWHDp8Ojby4qGyIVMTEwNDAwMjA4NzQxNjA2MDgyOTUyKAA4ADDTu7nImDE407u5yJgxWgxveDI2Nmxnb3F5cnVyAiAAeACaAQYIABAAGACqAXkSd1R1ZG8gYmVtLiBDb21vIHZvY8OqIGVzdMOhIG1haXMgcHLDs3hpbW8gZG8gZGlhIGEgZGlhIGRvIGVkaXRhbCBzYWJlIGNvbW8gZmljYSBtZWxob3IgYSBkaXN0cmlidWnDp8OjbyBkYSBpbmZvcm1hw6fDo28usAEAuAEASh0KCnRleHQvcGxhaW4SD0FETUlOSVNUUkFUSVZPU1oMcm8xcmd2NWoxZ25zcgIgAHgAmgEGCAAQABgAqgHZARLWAUxlYW5kcm8sIGNvbmZvcm1lIHZvdSByZXZpc2FuZG8gdG9kb3Mgb3MgZWRpdGFpcywgdm91IHRlbmRvIGlkZWlhcyBwYXJhIG1lbGhvcmFybW9zIG9zIGl0ZW5zIHF1ZSBzw6NvIGNvbXVucyBhIHRvZG9zIG9zIGVkaXRhaXMgZGEgUFJPR1JBRCwgcG9yIGlzc28sIGRlaXhvIGFxdWkgdW1hIHN1Z2VzdMOjbyBkZSByZW9yZ2FuaXphw6fDo28gZG8gaXRlbSBkZSByZWN1cnNvcy6wAQC4AQAYltbwwpgxINO7uciYMTAAQhBraXgucTFkM25idTlnOGRxOABqKAoUc3VnZ2VzdC5rYXh5cmZiNzBtb20SEExlYW5kcm8gQi4gVmVyYXNqKAoUc3VnZ2VzdC45MTJ3dmxrdW83emcSEExlYW5kcm8gQi4gVmVyYXNqKAoUc3VnZ2VzdC4xMHd3bTkzMHJvNHISEExlYW5kcm8gQi4gVmVyYXNqKAoUc3VnZ2VzdC5scGxjZ3o3N3FrcG8SEExlYW5kcm8gQi4gVmVyYXNqKAoUc3VnZ2VzdC5mZndkcHRvcDh1MXYSEExlYW5kcm8gQi4gVmVyYXNqKAoUc3VnZ2VzdC5pNjN5aGprMDRnczgSEExlYW5kcm8gQi4gVmVyYXNqKAoUc3VnZ2VzdC5qOGxlNTl6YXRjOHoSEExlYW5kcm8gQi4gVmVyYXNqKAoUc3VnZ2VzdC5rcml1d3YxYzJlaXASEExlYW5kcm8gQi4gVmVyYXNqKAoUc3VnZ2VzdC5zYzVnNG0zOG43bjcSEExlYW5kcm8gQi4gVmVyYXNqKAoUc3VnZ2VzdC50ZTQ1bWoyaG16bGsSEExlYW5kcm8gQi4gVmVyYXNqKAoUc3VnZ2VzdC53dGd3ZmJvcTkzZDESEExlYW5kcm8gQi4gVmVyYXNyITFoNmtla0l3Um1XV21td0ZqVW9DYTRtczNTNU1DNDNa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LibreOffice/7.3.7.2$Linux_X86_64 LibreOffice_project/30$Build-2</Application>
  <AppVersion>15.0000</AppVersion>
  <Pages>1</Pages>
  <Words>140</Words>
  <Characters>926</Characters>
  <CharactersWithSpaces>1105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2023-07-24T20:17:28Z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