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line="240" w:lineRule="auto"/>
        <w:ind w:right="141.842041015625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40" w:lineRule="auto"/>
        <w:ind w:right="141.842041015625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righ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14.5"/>
        <w:gridCol w:w="4514.5"/>
        <w:tblGridChange w:id="0">
          <w:tblGrid>
            <w:gridCol w:w="4514.5"/>
            <w:gridCol w:w="4514.5"/>
          </w:tblGrid>
        </w:tblGridChange>
      </w:tblGrid>
      <w:tr>
        <w:trPr>
          <w:cantSplit w:val="0"/>
          <w:trHeight w:val="1320" w:hRule="atLeast"/>
          <w:tblHeader w:val="0"/>
        </w:trPr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ind w:right="141.842041015625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114300" distT="114300" distL="114300" distR="114300">
                  <wp:extent cx="1587381" cy="702611"/>
                  <wp:effectExtent b="0" l="0" r="0" t="0"/>
                  <wp:docPr id="2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7381" cy="70261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ind w:right="141.842041015625"/>
              <w:jc w:val="righ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114300" distT="114300" distL="114300" distR="114300">
                  <wp:extent cx="1610777" cy="797861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777" cy="79786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5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0070c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70c0"/>
          <w:sz w:val="28"/>
          <w:szCs w:val="28"/>
          <w:rtl w:val="0"/>
        </w:rPr>
        <w:t xml:space="preserve">CHAMADA PÚBLICA nº 14/2024</w:t>
      </w:r>
    </w:p>
    <w:p w:rsidR="00000000" w:rsidDel="00000000" w:rsidP="00000000" w:rsidRDefault="00000000" w:rsidRPr="00000000" w14:paraId="00000006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0070c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70c0"/>
          <w:sz w:val="28"/>
          <w:szCs w:val="28"/>
          <w:rtl w:val="0"/>
        </w:rPr>
        <w:t xml:space="preserve">PROGRAMA DE BOLSAS DE MESTRADO E DOUTORADO</w:t>
      </w:r>
    </w:p>
    <w:p w:rsidR="00000000" w:rsidDel="00000000" w:rsidP="00000000" w:rsidRDefault="00000000" w:rsidRPr="00000000" w14:paraId="00000007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 - PLANO DE TRABALHO DO BOLSISTA</w:t>
      </w:r>
    </w:p>
    <w:p w:rsidR="00000000" w:rsidDel="00000000" w:rsidP="00000000" w:rsidRDefault="00000000" w:rsidRPr="00000000" w14:paraId="00000008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006fc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6fc0"/>
          <w:sz w:val="24"/>
          <w:szCs w:val="24"/>
          <w:rtl w:val="0"/>
        </w:rPr>
        <w:t xml:space="preserve">1. IDENTIFICAÇÃO</w:t>
      </w:r>
    </w:p>
    <w:tbl>
      <w:tblPr>
        <w:tblStyle w:val="Table2"/>
        <w:tblW w:w="891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300"/>
        <w:gridCol w:w="5610"/>
        <w:tblGridChange w:id="0">
          <w:tblGrid>
            <w:gridCol w:w="3300"/>
            <w:gridCol w:w="5610"/>
          </w:tblGrid>
        </w:tblGridChange>
      </w:tblGrid>
      <w:tr>
        <w:trPr>
          <w:cantSplit w:val="0"/>
          <w:trHeight w:val="1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Instituição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Coordenador Institucional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Curso/Programa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Nível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) Mestrado ( ) Doutorado</w:t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Orientador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Email e Telefone do Orientador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Nome do Bolsista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Email e Telefone do Bolsista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color w:val="006fc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6fc0"/>
          <w:sz w:val="24"/>
          <w:szCs w:val="24"/>
          <w:rtl w:val="0"/>
        </w:rPr>
        <w:t xml:space="preserve">2. SÍNTESE DAS ATIVIDADES A SEREM DESENVOLVIDAS PELO BOLSISTA</w:t>
      </w:r>
    </w:p>
    <w:tbl>
      <w:tblPr>
        <w:tblStyle w:val="Table3"/>
        <w:tblW w:w="891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6720"/>
        <w:gridCol w:w="2190"/>
        <w:tblGridChange w:id="0">
          <w:tblGrid>
            <w:gridCol w:w="6720"/>
            <w:gridCol w:w="2190"/>
          </w:tblGrid>
        </w:tblGridChange>
      </w:tblGrid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Atividades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Período</w:t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(incluir mais linhas caso necessário)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ind w:right="141.842041015625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color w:val="006fc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6fc0"/>
          <w:sz w:val="24"/>
          <w:szCs w:val="24"/>
          <w:rtl w:val="0"/>
        </w:rPr>
        <w:t xml:space="preserve">3. DECLARAÇÃO</w:t>
      </w:r>
    </w:p>
    <w:p w:rsidR="00000000" w:rsidDel="00000000" w:rsidP="00000000" w:rsidRDefault="00000000" w:rsidRPr="00000000" w14:paraId="00000021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I.Declaro para os devidos fins que o estudante xxx, foi selecionado para participar como bolsista da Chamada Pública XX/2024 - Programa de Bolsas Mestrado e Doutorado.</w:t>
      </w:r>
    </w:p>
    <w:p w:rsidR="00000000" w:rsidDel="00000000" w:rsidP="00000000" w:rsidRDefault="00000000" w:rsidRPr="00000000" w14:paraId="00000022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II. O tratamento dos dados coletados no âmbito desse Programa se dará de acordo com os artigos 7, IV e 11, II,c da Lei 13.709/18.</w:t>
      </w:r>
    </w:p>
    <w:p w:rsidR="00000000" w:rsidDel="00000000" w:rsidP="00000000" w:rsidRDefault="00000000" w:rsidRPr="00000000" w14:paraId="00000023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color w:val="006fc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6fc0"/>
          <w:sz w:val="24"/>
          <w:szCs w:val="24"/>
          <w:rtl w:val="0"/>
        </w:rPr>
        <w:t xml:space="preserve">4. ASSINATURAS</w:t>
      </w:r>
    </w:p>
    <w:tbl>
      <w:tblPr>
        <w:tblStyle w:val="Table4"/>
        <w:tblW w:w="891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4410"/>
        <w:gridCol w:w="4500"/>
        <w:tblGridChange w:id="0">
          <w:tblGrid>
            <w:gridCol w:w="4410"/>
            <w:gridCol w:w="4500"/>
          </w:tblGrid>
        </w:tblGridChange>
      </w:tblGrid>
      <w:tr>
        <w:trPr>
          <w:cantSplit w:val="0"/>
          <w:trHeight w:val="465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aeef3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Os abaixo-assinados declaram expressamente conhecer e concordar, para todos os efeitos legais, com as normas gerais para concessão de auxílio pela Fundação Araucária e que a presente proposta está de acordo com os objetivos científicos e tecnológicos da ICT.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Local e data: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4bacc6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Bolsista</w:t>
              <w:br w:type="textWrapping"/>
              <w:t xml:space="preserve">(Nome e Assinatura)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4bacc6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Orientador do Bolsista</w:t>
            </w:r>
          </w:p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(Nome e Assinatura)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Coordenador da Proposta</w:t>
            </w:r>
          </w:p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(Nome e Assinatura)</w:t>
            </w:r>
          </w:p>
        </w:tc>
      </w:tr>
    </w:tbl>
    <w:p w:rsidR="00000000" w:rsidDel="00000000" w:rsidP="00000000" w:rsidRDefault="00000000" w:rsidRPr="00000000" w14:paraId="00000031">
      <w:pPr>
        <w:widowControl w:val="0"/>
        <w:spacing w:line="240" w:lineRule="auto"/>
        <w:ind w:right="141.842041015625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