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C564D" w14:textId="77777777" w:rsidR="001A6CA9" w:rsidRDefault="00E344A3">
      <w:pPr>
        <w:spacing w:after="140"/>
        <w:ind w:right="108"/>
        <w:jc w:val="center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EDITAL Nº 17/2021 PPGICAL</w:t>
      </w:r>
    </w:p>
    <w:p w14:paraId="1D77C422" w14:textId="77777777" w:rsidR="001A6CA9" w:rsidRDefault="00E344A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08" w:right="108"/>
        <w:jc w:val="center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ANEXO V</w:t>
      </w:r>
    </w:p>
    <w:p w14:paraId="16ABFF15" w14:textId="77777777" w:rsidR="001A6CA9" w:rsidRDefault="00E344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color w:val="000000"/>
          <w:sz w:val="22"/>
          <w:szCs w:val="22"/>
        </w:rPr>
        <w:t xml:space="preserve">FICHA DE SOLICITAÇÃO DE RECURSO FINANCEIRO (PROAP – UNILA) </w:t>
      </w:r>
    </w:p>
    <w:p w14:paraId="5F657AFB" w14:textId="77777777" w:rsidR="001A6CA9" w:rsidRDefault="00E344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para aquisição e manutenção de tecnologias em informática e da informação (exclusivo docentes)</w:t>
      </w:r>
    </w:p>
    <w:p w14:paraId="532BCB6B" w14:textId="77777777" w:rsidR="001A6CA9" w:rsidRDefault="001A6C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227B8B6" w14:textId="77777777" w:rsidR="001A6CA9" w:rsidRDefault="00E344A3">
      <w:pPr>
        <w:spacing w:after="140"/>
        <w:ind w:left="108" w:right="108"/>
        <w:jc w:val="center"/>
        <w:rPr>
          <w:rFonts w:ascii="Times" w:eastAsia="Times" w:hAnsi="Times" w:cs="Times"/>
          <w:b/>
          <w:color w:val="CE181E"/>
          <w:sz w:val="20"/>
          <w:szCs w:val="20"/>
          <w:highlight w:val="white"/>
          <w:u w:val="single"/>
        </w:rPr>
      </w:pPr>
      <w:r>
        <w:rPr>
          <w:rFonts w:ascii="Times" w:eastAsia="Times" w:hAnsi="Times" w:cs="Times"/>
          <w:color w:val="CE181E"/>
          <w:sz w:val="20"/>
          <w:szCs w:val="20"/>
          <w:highlight w:val="white"/>
        </w:rPr>
        <w:t xml:space="preserve">Deve ser anexado no Formulário do INSCREVA exclusivamente em </w:t>
      </w:r>
      <w:r>
        <w:rPr>
          <w:rFonts w:ascii="Times" w:eastAsia="Times" w:hAnsi="Times" w:cs="Times"/>
          <w:b/>
          <w:color w:val="CE181E"/>
          <w:sz w:val="20"/>
          <w:szCs w:val="20"/>
          <w:highlight w:val="white"/>
        </w:rPr>
        <w:t>formato PDF</w:t>
      </w:r>
      <w:r>
        <w:rPr>
          <w:rFonts w:ascii="Times" w:eastAsia="Times" w:hAnsi="Times" w:cs="Times"/>
          <w:color w:val="CE181E"/>
          <w:sz w:val="20"/>
          <w:szCs w:val="20"/>
          <w:highlight w:val="white"/>
        </w:rPr>
        <w:t xml:space="preserve">, devidamente </w:t>
      </w:r>
      <w:r>
        <w:rPr>
          <w:rFonts w:ascii="Times" w:eastAsia="Times" w:hAnsi="Times" w:cs="Times"/>
          <w:b/>
          <w:color w:val="CE181E"/>
          <w:sz w:val="20"/>
          <w:szCs w:val="20"/>
          <w:highlight w:val="white"/>
        </w:rPr>
        <w:t>datado e assinado</w:t>
      </w:r>
      <w:r>
        <w:rPr>
          <w:rFonts w:ascii="Times" w:eastAsia="Times" w:hAnsi="Times" w:cs="Times"/>
          <w:color w:val="CE181E"/>
          <w:sz w:val="20"/>
          <w:szCs w:val="20"/>
          <w:highlight w:val="white"/>
        </w:rPr>
        <w:t>.</w:t>
      </w:r>
    </w:p>
    <w:p w14:paraId="58E60D16" w14:textId="77777777" w:rsidR="001A6CA9" w:rsidRDefault="00E344A3">
      <w:pPr>
        <w:spacing w:after="140"/>
        <w:ind w:left="108" w:right="1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hyperlink r:id="rId6">
        <w:r>
          <w:rPr>
            <w:rFonts w:ascii="Times" w:eastAsia="Times" w:hAnsi="Times" w:cs="Times"/>
            <w:b/>
            <w:color w:val="1155CC"/>
            <w:sz w:val="20"/>
            <w:szCs w:val="20"/>
            <w:highlight w:val="white"/>
            <w:u w:val="single"/>
          </w:rPr>
          <w:t>Link do Inscreva para a solicitar o recurso - Edital nº 17/2021 PPGICAL</w:t>
        </w:r>
      </w:hyperlink>
    </w:p>
    <w:p w14:paraId="0C90DF36" w14:textId="77777777" w:rsidR="001A6CA9" w:rsidRDefault="001A6CA9">
      <w:pPr>
        <w:spacing w:after="140"/>
        <w:ind w:left="108" w:right="1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1A6CA9" w14:paraId="3961D491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FC268" w14:textId="77777777" w:rsidR="001A6CA9" w:rsidRDefault="00E344A3">
            <w:pPr>
              <w:spacing w:line="360" w:lineRule="auto"/>
              <w:ind w:right="108"/>
              <w:jc w:val="both"/>
              <w:rPr>
                <w:rFonts w:ascii="Times" w:eastAsia="Times" w:hAnsi="Times" w:cs="Times"/>
                <w:color w:val="00000A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A"/>
                <w:sz w:val="22"/>
                <w:szCs w:val="22"/>
              </w:rPr>
              <w:t>Nome do(a) docente:</w:t>
            </w:r>
          </w:p>
        </w:tc>
      </w:tr>
      <w:tr w:rsidR="001A6CA9" w14:paraId="0A862271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48EC5" w14:textId="77777777" w:rsidR="001A6CA9" w:rsidRDefault="00E344A3">
            <w:pPr>
              <w:spacing w:line="360" w:lineRule="auto"/>
              <w:ind w:right="108"/>
              <w:jc w:val="both"/>
              <w:rPr>
                <w:rFonts w:ascii="Times" w:eastAsia="Times" w:hAnsi="Times" w:cs="Times"/>
                <w:color w:val="00000A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A"/>
                <w:sz w:val="22"/>
                <w:szCs w:val="22"/>
              </w:rPr>
              <w:t>SIAPE:</w:t>
            </w:r>
          </w:p>
        </w:tc>
      </w:tr>
    </w:tbl>
    <w:p w14:paraId="56E3FABA" w14:textId="77777777" w:rsidR="001A6CA9" w:rsidRDefault="001A6CA9">
      <w:pPr>
        <w:spacing w:line="360" w:lineRule="auto"/>
        <w:ind w:right="108"/>
        <w:jc w:val="both"/>
        <w:rPr>
          <w:rFonts w:ascii="Times" w:eastAsia="Times" w:hAnsi="Times" w:cs="Times"/>
          <w:color w:val="00000A"/>
          <w:sz w:val="22"/>
          <w:szCs w:val="22"/>
        </w:rPr>
      </w:pPr>
    </w:p>
    <w:tbl>
      <w:tblPr>
        <w:tblStyle w:val="a0"/>
        <w:tblW w:w="963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1A6CA9" w14:paraId="285BB010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69BD3" w14:textId="77777777" w:rsidR="001A6CA9" w:rsidRDefault="00E3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" w:eastAsia="Times" w:hAnsi="Times" w:cs="Times"/>
                <w:color w:val="00000A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A"/>
                <w:sz w:val="22"/>
                <w:szCs w:val="22"/>
              </w:rPr>
              <w:t>Licença de Software requerido:</w:t>
            </w:r>
          </w:p>
          <w:p w14:paraId="1564907F" w14:textId="77777777" w:rsidR="001A6CA9" w:rsidRDefault="00E3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" w:eastAsia="Times" w:hAnsi="Times" w:cs="Times"/>
                <w:b/>
                <w:color w:val="00000A"/>
                <w:sz w:val="16"/>
                <w:szCs w:val="16"/>
              </w:rPr>
            </w:pPr>
            <w:r>
              <w:rPr>
                <w:rFonts w:ascii="Times" w:eastAsia="Times" w:hAnsi="Times" w:cs="Times"/>
                <w:b/>
                <w:color w:val="00000A"/>
                <w:sz w:val="16"/>
                <w:szCs w:val="16"/>
              </w:rPr>
              <w:t>(</w:t>
            </w:r>
            <w:r>
              <w:rPr>
                <w:rFonts w:ascii="Times" w:eastAsia="Times" w:hAnsi="Times" w:cs="Times"/>
                <w:sz w:val="16"/>
                <w:szCs w:val="16"/>
              </w:rPr>
              <w:t>Mediante apresentação de parecer da Coordenadoria de Tecnologia de Informação e Comunicação</w:t>
            </w:r>
            <w:r>
              <w:rPr>
                <w:rFonts w:ascii="Times" w:eastAsia="Times" w:hAnsi="Times" w:cs="Times"/>
                <w:b/>
                <w:color w:val="00000A"/>
                <w:sz w:val="16"/>
                <w:szCs w:val="16"/>
              </w:rPr>
              <w:t>)</w:t>
            </w:r>
          </w:p>
          <w:p w14:paraId="4E081D5F" w14:textId="77777777" w:rsidR="001A6CA9" w:rsidRDefault="001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" w:eastAsia="Times" w:hAnsi="Times" w:cs="Times"/>
                <w:b/>
                <w:color w:val="00000A"/>
                <w:sz w:val="22"/>
                <w:szCs w:val="22"/>
              </w:rPr>
            </w:pPr>
          </w:p>
        </w:tc>
      </w:tr>
      <w:tr w:rsidR="001A6CA9" w14:paraId="3D74DB76" w14:textId="77777777">
        <w:trPr>
          <w:trHeight w:val="886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E1487" w14:textId="77777777" w:rsidR="001A6CA9" w:rsidRDefault="00E3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Prazo de licença de software requerido:</w:t>
            </w:r>
          </w:p>
          <w:p w14:paraId="5FE65A27" w14:textId="77777777" w:rsidR="001A6CA9" w:rsidRDefault="00E3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commentRangeStart w:id="0"/>
            <w:r>
              <w:rPr>
                <w:rFonts w:ascii="Times" w:eastAsia="Times" w:hAnsi="Times" w:cs="Times"/>
                <w:color w:val="000000"/>
                <w:sz w:val="16"/>
                <w:szCs w:val="16"/>
              </w:rPr>
              <w:t xml:space="preserve">(prazo </w:t>
            </w:r>
            <w:r>
              <w:rPr>
                <w:rFonts w:ascii="Times" w:eastAsia="Times" w:hAnsi="Times" w:cs="Times"/>
                <w:sz w:val="16"/>
                <w:szCs w:val="16"/>
              </w:rPr>
              <w:t>máximo até</w:t>
            </w:r>
            <w:r>
              <w:rPr>
                <w:rFonts w:ascii="Times" w:eastAsia="Times" w:hAnsi="Times" w:cs="Times"/>
                <w:color w:val="000000"/>
                <w:sz w:val="16"/>
                <w:szCs w:val="16"/>
              </w:rPr>
              <w:t xml:space="preserve"> 30/11/2022)</w:t>
            </w:r>
            <w:commentRangeEnd w:id="0"/>
            <w:r>
              <w:commentReference w:id="0"/>
            </w:r>
          </w:p>
          <w:p w14:paraId="231D8594" w14:textId="77777777" w:rsidR="001A6CA9" w:rsidRDefault="001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14:paraId="3E9A3876" w14:textId="77777777" w:rsidR="001A6CA9" w:rsidRDefault="001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</w:tc>
      </w:tr>
    </w:tbl>
    <w:p w14:paraId="47141A7A" w14:textId="77777777" w:rsidR="001A6CA9" w:rsidRDefault="001A6CA9">
      <w:pPr>
        <w:spacing w:line="360" w:lineRule="auto"/>
        <w:ind w:right="108"/>
        <w:jc w:val="both"/>
        <w:rPr>
          <w:rFonts w:ascii="Times" w:eastAsia="Times" w:hAnsi="Times" w:cs="Times"/>
          <w:color w:val="00000A"/>
          <w:sz w:val="22"/>
          <w:szCs w:val="22"/>
        </w:rPr>
      </w:pPr>
    </w:p>
    <w:tbl>
      <w:tblPr>
        <w:tblStyle w:val="a1"/>
        <w:tblW w:w="963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1A6CA9" w14:paraId="47152EB6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8A7A3" w14:textId="77777777" w:rsidR="001A6CA9" w:rsidRDefault="00E344A3">
            <w:pPr>
              <w:spacing w:line="360" w:lineRule="auto"/>
              <w:ind w:right="108"/>
              <w:jc w:val="both"/>
              <w:rPr>
                <w:rFonts w:ascii="Times" w:eastAsia="Times" w:hAnsi="Times" w:cs="Times"/>
                <w:color w:val="00000A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A"/>
                <w:sz w:val="22"/>
                <w:szCs w:val="22"/>
              </w:rPr>
              <w:t>Justifique a sua solicitação:</w:t>
            </w:r>
          </w:p>
          <w:p w14:paraId="235418F2" w14:textId="77777777" w:rsidR="001A6CA9" w:rsidRDefault="001A6CA9">
            <w:pPr>
              <w:spacing w:line="360" w:lineRule="auto"/>
              <w:ind w:right="108"/>
              <w:jc w:val="both"/>
              <w:rPr>
                <w:rFonts w:ascii="Times" w:eastAsia="Times" w:hAnsi="Times" w:cs="Times"/>
                <w:sz w:val="22"/>
                <w:szCs w:val="22"/>
              </w:rPr>
            </w:pPr>
          </w:p>
          <w:p w14:paraId="6C4DB1A3" w14:textId="77777777" w:rsidR="001A6CA9" w:rsidRDefault="001A6CA9">
            <w:pPr>
              <w:spacing w:line="360" w:lineRule="auto"/>
              <w:ind w:right="108"/>
              <w:jc w:val="both"/>
              <w:rPr>
                <w:rFonts w:ascii="Times" w:eastAsia="Times" w:hAnsi="Times" w:cs="Times"/>
                <w:sz w:val="22"/>
                <w:szCs w:val="22"/>
              </w:rPr>
            </w:pPr>
          </w:p>
          <w:p w14:paraId="7BA49D1E" w14:textId="77777777" w:rsidR="001A6CA9" w:rsidRDefault="001A6CA9">
            <w:pPr>
              <w:spacing w:line="360" w:lineRule="auto"/>
              <w:ind w:right="108"/>
              <w:jc w:val="both"/>
              <w:rPr>
                <w:rFonts w:ascii="Times" w:eastAsia="Times" w:hAnsi="Times" w:cs="Times"/>
                <w:sz w:val="22"/>
                <w:szCs w:val="22"/>
              </w:rPr>
            </w:pPr>
          </w:p>
          <w:p w14:paraId="752C7F1B" w14:textId="77777777" w:rsidR="001A6CA9" w:rsidRDefault="001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</w:tc>
      </w:tr>
    </w:tbl>
    <w:p w14:paraId="12ADD85B" w14:textId="77777777" w:rsidR="001A6CA9" w:rsidRDefault="001A6CA9">
      <w:pPr>
        <w:spacing w:line="360" w:lineRule="auto"/>
        <w:ind w:right="108"/>
        <w:jc w:val="both"/>
        <w:rPr>
          <w:rFonts w:ascii="Times" w:eastAsia="Times" w:hAnsi="Times" w:cs="Times"/>
          <w:sz w:val="22"/>
          <w:szCs w:val="22"/>
        </w:rPr>
      </w:pPr>
    </w:p>
    <w:tbl>
      <w:tblPr>
        <w:tblStyle w:val="a2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1A6CA9" w14:paraId="0ADFA7BE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1E58A" w14:textId="77777777" w:rsidR="001A6CA9" w:rsidRDefault="00E34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Valor total da licença de Software requerida: R$0.000,00</w:t>
            </w:r>
          </w:p>
        </w:tc>
      </w:tr>
    </w:tbl>
    <w:p w14:paraId="4132D7E0" w14:textId="77777777" w:rsidR="001A6CA9" w:rsidRDefault="00E344A3">
      <w:pPr>
        <w:spacing w:before="240"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Atesto que as informações prestadas são verdadeiras e comprováveis. Declaro conhecimento pleno e aceitação das normas e das condições estabelecidas no </w:t>
      </w:r>
      <w:r>
        <w:rPr>
          <w:rFonts w:ascii="Times" w:eastAsia="Times" w:hAnsi="Times" w:cs="Times"/>
          <w:sz w:val="22"/>
          <w:szCs w:val="22"/>
        </w:rPr>
        <w:t>EDITAL Nº 17/2021 PPGICAL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não podendo alegar seu desconhecimento, bem como declaro ciência da prestação de contas no prazo de </w:t>
      </w:r>
      <w:r w:rsidR="0021265E">
        <w:rPr>
          <w:rFonts w:ascii="Times New Roman" w:eastAsia="Times New Roman" w:hAnsi="Times New Roman" w:cs="Times New Roman"/>
          <w:sz w:val="22"/>
          <w:szCs w:val="22"/>
        </w:rPr>
        <w:t xml:space="preserve">30 (trinta) dias após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2"/>
          <w:szCs w:val="22"/>
        </w:rPr>
        <w:t>a utilização do recurso. Estou ciente que devo devolver o recurso não utilizado por meio de GRU.</w:t>
      </w:r>
    </w:p>
    <w:p w14:paraId="56907A86" w14:textId="77777777" w:rsidR="001A6CA9" w:rsidRDefault="00E344A3">
      <w:pPr>
        <w:jc w:val="right"/>
        <w:rPr>
          <w:rFonts w:ascii="Times" w:eastAsia="Times" w:hAnsi="Times" w:cs="Times"/>
          <w:sz w:val="22"/>
          <w:szCs w:val="22"/>
          <w:highlight w:val="yellow"/>
        </w:rPr>
      </w:pPr>
      <w:r>
        <w:rPr>
          <w:rFonts w:ascii="Times" w:eastAsia="Times" w:hAnsi="Times" w:cs="Times"/>
          <w:sz w:val="22"/>
          <w:szCs w:val="22"/>
        </w:rPr>
        <w:t>Foz do Iguaçu (PR),</w:t>
      </w:r>
      <w:r>
        <w:rPr>
          <w:rFonts w:ascii="Times" w:eastAsia="Times" w:hAnsi="Times" w:cs="Times"/>
          <w:sz w:val="22"/>
          <w:szCs w:val="22"/>
          <w:highlight w:val="yellow"/>
        </w:rPr>
        <w:t xml:space="preserve"> XX de XXXX de 202X.</w:t>
      </w:r>
    </w:p>
    <w:p w14:paraId="7FB951D3" w14:textId="77777777" w:rsidR="001A6CA9" w:rsidRDefault="001A6CA9">
      <w:pPr>
        <w:jc w:val="center"/>
        <w:rPr>
          <w:rFonts w:ascii="Times" w:eastAsia="Times" w:hAnsi="Times" w:cs="Times"/>
          <w:color w:val="00000A"/>
          <w:sz w:val="22"/>
          <w:szCs w:val="22"/>
        </w:rPr>
      </w:pPr>
    </w:p>
    <w:p w14:paraId="0385021E" w14:textId="77777777" w:rsidR="001A6CA9" w:rsidRDefault="001A6CA9">
      <w:pPr>
        <w:jc w:val="center"/>
        <w:rPr>
          <w:rFonts w:ascii="Times" w:eastAsia="Times" w:hAnsi="Times" w:cs="Times"/>
          <w:color w:val="00000A"/>
          <w:sz w:val="22"/>
          <w:szCs w:val="22"/>
        </w:rPr>
      </w:pPr>
    </w:p>
    <w:p w14:paraId="20AEF31F" w14:textId="77777777" w:rsidR="001A6CA9" w:rsidRDefault="00E344A3">
      <w:pPr>
        <w:jc w:val="center"/>
        <w:rPr>
          <w:rFonts w:ascii="Times" w:eastAsia="Times" w:hAnsi="Times" w:cs="Times"/>
          <w:color w:val="00000A"/>
          <w:sz w:val="22"/>
          <w:szCs w:val="22"/>
        </w:rPr>
      </w:pPr>
      <w:r>
        <w:rPr>
          <w:rFonts w:ascii="Times" w:eastAsia="Times" w:hAnsi="Times" w:cs="Times"/>
          <w:color w:val="00000A"/>
          <w:sz w:val="22"/>
          <w:szCs w:val="22"/>
        </w:rPr>
        <w:t>_______________________________________________________</w:t>
      </w:r>
    </w:p>
    <w:p w14:paraId="72B1A4E8" w14:textId="77777777" w:rsidR="001A6CA9" w:rsidRDefault="00E344A3">
      <w:pPr>
        <w:ind w:right="108"/>
        <w:jc w:val="center"/>
        <w:rPr>
          <w:rFonts w:ascii="Times" w:eastAsia="Times" w:hAnsi="Times" w:cs="Times"/>
          <w:color w:val="00000A"/>
          <w:sz w:val="22"/>
          <w:szCs w:val="22"/>
        </w:rPr>
      </w:pPr>
      <w:r>
        <w:rPr>
          <w:rFonts w:ascii="Times" w:eastAsia="Times" w:hAnsi="Times" w:cs="Times"/>
          <w:color w:val="00000A"/>
          <w:sz w:val="22"/>
          <w:szCs w:val="22"/>
        </w:rPr>
        <w:t>Assinatura do(a) docente</w:t>
      </w:r>
    </w:p>
    <w:sectPr w:rsidR="001A6CA9">
      <w:headerReference w:type="default" r:id="rId9"/>
      <w:footerReference w:type="default" r:id="rId10"/>
      <w:pgSz w:w="11906" w:h="16838"/>
      <w:pgMar w:top="1134" w:right="1134" w:bottom="993" w:left="1134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Ivonete Marlene Ely" w:date="2021-08-20T17:50:00Z" w:initials="">
    <w:p w14:paraId="1E370BCD" w14:textId="77777777" w:rsidR="001A6CA9" w:rsidRDefault="00E344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prazo de execução do Edital é até 16/12/2022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370B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E16A" w14:textId="77777777" w:rsidR="00E344A3" w:rsidRDefault="00E344A3">
      <w:r>
        <w:separator/>
      </w:r>
    </w:p>
  </w:endnote>
  <w:endnote w:type="continuationSeparator" w:id="0">
    <w:p w14:paraId="0FCFF9B8" w14:textId="77777777" w:rsidR="00E344A3" w:rsidRDefault="00E3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2BFDD" w14:textId="77777777" w:rsidR="001A6CA9" w:rsidRDefault="00E344A3">
    <w:pPr>
      <w:jc w:val="center"/>
    </w:pPr>
    <w:r>
      <w:rPr>
        <w:rFonts w:ascii="Times New Roman" w:eastAsia="Times New Roman" w:hAnsi="Times New Roman" w:cs="Times New Roman"/>
        <w:b/>
        <w:color w:val="000000"/>
        <w:sz w:val="12"/>
        <w:szCs w:val="12"/>
        <w:highlight w:val="white"/>
      </w:rPr>
      <w:t>Programa de Pós-Graduação em Integração Contemporânea da América Latina</w:t>
    </w:r>
    <w:r>
      <w:rPr>
        <w:rFonts w:ascii="Times New Roman" w:eastAsia="Times New Roman" w:hAnsi="Times New Roman" w:cs="Times New Roman"/>
        <w:color w:val="000000"/>
        <w:sz w:val="12"/>
        <w:szCs w:val="12"/>
        <w:highlight w:val="white"/>
      </w:rPr>
      <w:br/>
    </w:r>
    <w:r>
      <w:rPr>
        <w:rFonts w:ascii="Times New Roman" w:eastAsia="Times New Roman" w:hAnsi="Times New Roman" w:cs="Times New Roman"/>
        <w:color w:val="000000"/>
        <w:sz w:val="12"/>
        <w:szCs w:val="12"/>
        <w:highlight w:val="white"/>
      </w:rPr>
      <w:t>Avenida Tancredo Neves, 6731 – Jd. Itaipu, Parque Tecnológico Itaipu (BL04/ESP03/SL06) - Foz do Iguaçu - PR -  CEP 85.867-900</w:t>
    </w:r>
    <w:r>
      <w:rPr>
        <w:rFonts w:ascii="Times New Roman" w:eastAsia="Times New Roman" w:hAnsi="Times New Roman" w:cs="Times New Roman"/>
        <w:color w:val="000000"/>
        <w:sz w:val="12"/>
        <w:szCs w:val="12"/>
        <w:highlight w:val="white"/>
      </w:rPr>
      <w:br/>
      <w:t xml:space="preserve">Fone: +55 (45) 3576 7359 - </w:t>
    </w:r>
    <w:hyperlink r:id="rId1">
      <w:r>
        <w:rPr>
          <w:rFonts w:ascii="Times New Roman" w:eastAsia="Times New Roman" w:hAnsi="Times New Roman" w:cs="Times New Roman"/>
          <w:color w:val="000080"/>
          <w:sz w:val="12"/>
          <w:szCs w:val="12"/>
          <w:highlight w:val="white"/>
          <w:u w:val="single"/>
        </w:rPr>
        <w:t>secretaria.ppgical@unila.edu.br</w:t>
      </w:r>
    </w:hyperlink>
    <w:r>
      <w:rPr>
        <w:rFonts w:ascii="Times New Roman" w:eastAsia="Times New Roman" w:hAnsi="Times New Roman" w:cs="Times New Roman"/>
        <w:color w:val="000000"/>
        <w:sz w:val="12"/>
        <w:szCs w:val="12"/>
        <w:highlight w:val="white"/>
      </w:rPr>
      <w:t xml:space="preserve"> -  &lt;https://prog</w:t>
    </w:r>
    <w:r>
      <w:rPr>
        <w:rFonts w:ascii="Times New Roman" w:eastAsia="Times New Roman" w:hAnsi="Times New Roman" w:cs="Times New Roman"/>
        <w:color w:val="000000"/>
        <w:sz w:val="12"/>
        <w:szCs w:val="12"/>
        <w:highlight w:val="white"/>
      </w:rPr>
      <w:t>ramas.unila.edu.br/ical&gt;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3BD00" w14:textId="77777777" w:rsidR="00E344A3" w:rsidRDefault="00E344A3">
      <w:r>
        <w:separator/>
      </w:r>
    </w:p>
  </w:footnote>
  <w:footnote w:type="continuationSeparator" w:id="0">
    <w:p w14:paraId="332399D2" w14:textId="77777777" w:rsidR="00E344A3" w:rsidRDefault="00E34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F6A44" w14:textId="77777777" w:rsidR="001A6CA9" w:rsidRDefault="00E344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D6E3D9A" wp14:editId="493E0E9E">
          <wp:simplePos x="0" y="0"/>
          <wp:positionH relativeFrom="column">
            <wp:posOffset>2696845</wp:posOffset>
          </wp:positionH>
          <wp:positionV relativeFrom="paragraph">
            <wp:posOffset>-207644</wp:posOffset>
          </wp:positionV>
          <wp:extent cx="612775" cy="61595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775" cy="6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9C6CE3" w14:textId="77777777" w:rsidR="001A6CA9" w:rsidRDefault="001A6CA9">
    <w:pPr>
      <w:spacing w:after="200" w:line="276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</w:p>
  <w:p w14:paraId="120A08D0" w14:textId="77777777" w:rsidR="001A6CA9" w:rsidRDefault="00E344A3">
    <w:pPr>
      <w:jc w:val="center"/>
      <w:rPr>
        <w:rFonts w:ascii="Times New Roman" w:eastAsia="Times New Roman" w:hAnsi="Times New Roman" w:cs="Times New Roman"/>
        <w:sz w:val="21"/>
        <w:szCs w:val="21"/>
      </w:rPr>
    </w:pPr>
    <w:r>
      <w:rPr>
        <w:rFonts w:ascii="Times New Roman" w:eastAsia="Times New Roman" w:hAnsi="Times New Roman" w:cs="Times New Roman"/>
        <w:sz w:val="21"/>
        <w:szCs w:val="21"/>
      </w:rPr>
      <w:t>MINISTÉRIO DA EDUCAÇÃO</w:t>
    </w:r>
    <w:r>
      <w:rPr>
        <w:rFonts w:ascii="Times New Roman" w:eastAsia="Times New Roman" w:hAnsi="Times New Roman" w:cs="Times New Roman"/>
        <w:sz w:val="21"/>
        <w:szCs w:val="21"/>
      </w:rPr>
      <w:br/>
      <w:t>Universidade Federal da Integração Latino-Americana</w:t>
    </w:r>
  </w:p>
  <w:p w14:paraId="2600D92C" w14:textId="77777777" w:rsidR="001A6CA9" w:rsidRDefault="00E344A3">
    <w:pPr>
      <w:tabs>
        <w:tab w:val="left" w:pos="2940"/>
      </w:tabs>
      <w:jc w:val="center"/>
      <w:rPr>
        <w:rFonts w:ascii="Times New Roman" w:eastAsia="Times New Roman" w:hAnsi="Times New Roman" w:cs="Times New Roman"/>
        <w:color w:val="000000"/>
        <w:sz w:val="21"/>
        <w:szCs w:val="21"/>
        <w:highlight w:val="white"/>
      </w:rPr>
    </w:pPr>
    <w:r>
      <w:rPr>
        <w:rFonts w:ascii="Times New Roman" w:eastAsia="Times New Roman" w:hAnsi="Times New Roman" w:cs="Times New Roman"/>
        <w:color w:val="000000"/>
        <w:sz w:val="21"/>
        <w:szCs w:val="21"/>
        <w:highlight w:val="white"/>
      </w:rPr>
      <w:t>Inst</w:t>
    </w:r>
    <w:r>
      <w:rPr>
        <w:rFonts w:ascii="Times New Roman" w:eastAsia="Times New Roman" w:hAnsi="Times New Roman" w:cs="Times New Roman"/>
        <w:color w:val="000000"/>
        <w:sz w:val="21"/>
        <w:szCs w:val="21"/>
        <w:highlight w:val="white"/>
      </w:rPr>
      <w:t>ituto Latino-Americano de Economia, Sociedade e Política</w:t>
    </w:r>
    <w:r>
      <w:rPr>
        <w:rFonts w:ascii="Times New Roman" w:eastAsia="Times New Roman" w:hAnsi="Times New Roman" w:cs="Times New Roman"/>
        <w:color w:val="000000"/>
        <w:sz w:val="21"/>
        <w:szCs w:val="21"/>
        <w:highlight w:val="white"/>
      </w:rPr>
      <w:br/>
      <w:t>Programa de Pós-Graduação em Integração Contemporânea da América Latina</w:t>
    </w:r>
  </w:p>
  <w:p w14:paraId="09983D03" w14:textId="77777777" w:rsidR="001A6CA9" w:rsidRDefault="001A6CA9">
    <w:pPr>
      <w:tabs>
        <w:tab w:val="left" w:pos="2940"/>
      </w:tabs>
      <w:jc w:val="center"/>
      <w:rPr>
        <w:rFonts w:ascii="Times New Roman" w:eastAsia="Times New Roman" w:hAnsi="Times New Roman" w:cs="Times New Roman"/>
        <w:sz w:val="21"/>
        <w:szCs w:val="21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A9"/>
    <w:rsid w:val="001A6CA9"/>
    <w:rsid w:val="0021265E"/>
    <w:rsid w:val="00E3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BF9C"/>
  <w15:docId w15:val="{759C61C5-3EA4-4330-A97D-41D591F7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26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creva.unila.edu.br/events/1581/subscriptions/ne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ical@unil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2021-09-03T16:49:00Z</dcterms:created>
  <dcterms:modified xsi:type="dcterms:W3CDTF">2021-09-03T16:50:00Z</dcterms:modified>
</cp:coreProperties>
</file>