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52" w:lineRule="exact" w:before="68"/>
        <w:ind w:left="204" w:right="204" w:firstLine="0"/>
        <w:jc w:val="center"/>
        <w:rPr>
          <w:b/>
          <w:sz w:val="22"/>
        </w:rPr>
      </w:pPr>
      <w:r>
        <w:rPr>
          <w:b/>
          <w:sz w:val="22"/>
        </w:rPr>
        <w:t>MINISTÉRIO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DA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EDUCAÇÃO</w:t>
      </w:r>
    </w:p>
    <w:p>
      <w:pPr>
        <w:spacing w:before="0"/>
        <w:ind w:left="823" w:right="821" w:firstLine="0"/>
        <w:jc w:val="center"/>
        <w:rPr>
          <w:b/>
          <w:sz w:val="22"/>
        </w:rPr>
      </w:pPr>
      <w:r>
        <w:rPr>
          <w:b/>
          <w:sz w:val="22"/>
        </w:rPr>
        <w:t>UNIVERSIDADE FEDERAL DA INTEGRAÇÃO LATINO-AMERICANA</w:t>
      </w:r>
      <w:r>
        <w:rPr>
          <w:b/>
          <w:spacing w:val="-52"/>
          <w:sz w:val="22"/>
        </w:rPr>
        <w:t> </w:t>
      </w:r>
      <w:r>
        <w:rPr>
          <w:b/>
          <w:sz w:val="22"/>
        </w:rPr>
        <w:t>PRÓ-REITORIA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PESQUISA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PÓS-GRADUAÇÃO</w:t>
      </w:r>
    </w:p>
    <w:p>
      <w:pPr>
        <w:spacing w:before="0"/>
        <w:ind w:left="205" w:right="204" w:firstLine="0"/>
        <w:jc w:val="center"/>
        <w:rPr>
          <w:b/>
          <w:sz w:val="22"/>
        </w:rPr>
      </w:pPr>
      <w:r>
        <w:rPr>
          <w:b/>
          <w:sz w:val="22"/>
        </w:rPr>
        <w:t>INSTITUTO LATINO-AMERICANO DE CIÊNCIAS DA VIDA E DA NATUREZA</w:t>
      </w:r>
      <w:r>
        <w:rPr>
          <w:b/>
          <w:spacing w:val="-52"/>
          <w:sz w:val="22"/>
        </w:rPr>
        <w:t> </w:t>
      </w:r>
      <w:r>
        <w:rPr>
          <w:b/>
          <w:sz w:val="22"/>
        </w:rPr>
        <w:t>PROGRAMA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PÓS-GRADUAÇÃO EM FÍSICA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APLICADA</w:t>
      </w:r>
    </w:p>
    <w:p>
      <w:pPr>
        <w:pStyle w:val="BodyText"/>
        <w:spacing w:before="7"/>
        <w:rPr>
          <w:b/>
          <w:sz w:val="20"/>
        </w:rPr>
      </w:pPr>
      <w:r>
        <w:rPr/>
        <w:pict>
          <v:rect style="position:absolute;margin-left:83.664001pt;margin-top:13.799816pt;width:428.11pt;height:1.44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15"/>
        </w:rPr>
      </w:pPr>
    </w:p>
    <w:p>
      <w:pPr>
        <w:pStyle w:val="Heading1"/>
        <w:spacing w:before="90"/>
      </w:pPr>
      <w:r>
        <w:rPr/>
        <w:t>EDITAL</w:t>
      </w:r>
      <w:r>
        <w:rPr>
          <w:spacing w:val="-1"/>
        </w:rPr>
        <w:t> </w:t>
      </w:r>
      <w:r>
        <w:rPr/>
        <w:t>06/2021</w:t>
      </w:r>
      <w:r>
        <w:rPr>
          <w:spacing w:val="-1"/>
        </w:rPr>
        <w:t> </w:t>
      </w:r>
      <w:r>
        <w:rPr/>
        <w:t>PPGFISA</w:t>
      </w:r>
    </w:p>
    <w:p>
      <w:pPr>
        <w:pStyle w:val="BodyText"/>
        <w:rPr>
          <w:b/>
          <w:sz w:val="24"/>
        </w:rPr>
      </w:pPr>
    </w:p>
    <w:p>
      <w:pPr>
        <w:spacing w:before="0"/>
        <w:ind w:left="206" w:right="204" w:firstLine="0"/>
        <w:jc w:val="center"/>
        <w:rPr>
          <w:b/>
          <w:sz w:val="24"/>
        </w:rPr>
      </w:pPr>
      <w:r>
        <w:rPr>
          <w:b/>
          <w:sz w:val="24"/>
        </w:rPr>
        <w:t>ANEXO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IV</w:t>
      </w:r>
    </w:p>
    <w:p>
      <w:pPr>
        <w:pStyle w:val="Heading1"/>
        <w:ind w:left="203"/>
      </w:pPr>
      <w:r>
        <w:rPr/>
        <w:t>PEDIDO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EMISSÃO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GUIA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RECOLHIMENTO</w:t>
      </w:r>
      <w:r>
        <w:rPr>
          <w:spacing w:val="-1"/>
        </w:rPr>
        <w:t> </w:t>
      </w:r>
      <w:r>
        <w:rPr/>
        <w:t>DA</w:t>
      </w:r>
      <w:r>
        <w:rPr>
          <w:spacing w:val="-1"/>
        </w:rPr>
        <w:t> </w:t>
      </w:r>
      <w:r>
        <w:rPr/>
        <w:t>UNIÃO</w:t>
      </w:r>
      <w:r>
        <w:rPr>
          <w:spacing w:val="-1"/>
        </w:rPr>
        <w:t> </w:t>
      </w:r>
      <w:r>
        <w:rPr/>
        <w:t>(GRU)</w:t>
      </w:r>
    </w:p>
    <w:p>
      <w:pPr>
        <w:pStyle w:val="BodyText"/>
        <w:spacing w:before="5"/>
        <w:rPr>
          <w:b/>
          <w:sz w:val="26"/>
        </w:rPr>
      </w:pPr>
    </w:p>
    <w:tbl>
      <w:tblPr>
        <w:tblW w:w="0" w:type="auto"/>
        <w:jc w:val="left"/>
        <w:tblInd w:w="14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74"/>
        <w:gridCol w:w="2314"/>
        <w:gridCol w:w="710"/>
        <w:gridCol w:w="2506"/>
      </w:tblGrid>
      <w:tr>
        <w:trPr>
          <w:trHeight w:val="303" w:hRule="atLeast"/>
        </w:trPr>
        <w:tc>
          <w:tcPr>
            <w:tcW w:w="8504" w:type="dxa"/>
            <w:gridSpan w:val="4"/>
            <w:shd w:val="clear" w:color="auto" w:fill="CCCCCC"/>
          </w:tcPr>
          <w:p>
            <w:pPr>
              <w:pStyle w:val="TableParagraph"/>
              <w:spacing w:line="257" w:lineRule="exact" w:before="26"/>
              <w:ind w:left="3294" w:right="32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Dados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Discente</w:t>
            </w:r>
          </w:p>
        </w:tc>
      </w:tr>
      <w:tr>
        <w:trPr>
          <w:trHeight w:val="379" w:hRule="atLeast"/>
        </w:trPr>
        <w:tc>
          <w:tcPr>
            <w:tcW w:w="2974" w:type="dxa"/>
            <w:tcBorders>
              <w:top w:val="single" w:sz="24" w:space="0" w:color="CCCCCC"/>
            </w:tcBorders>
          </w:tcPr>
          <w:p>
            <w:pPr>
              <w:pStyle w:val="TableParagraph"/>
              <w:spacing w:before="47"/>
              <w:ind w:left="55"/>
              <w:rPr>
                <w:sz w:val="24"/>
              </w:rPr>
            </w:pPr>
            <w:r>
              <w:rPr>
                <w:sz w:val="24"/>
              </w:rPr>
              <w:t>Nome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discente:</w:t>
            </w:r>
          </w:p>
        </w:tc>
        <w:tc>
          <w:tcPr>
            <w:tcW w:w="5530" w:type="dxa"/>
            <w:gridSpan w:val="3"/>
            <w:tcBorders>
              <w:top w:val="single" w:sz="24" w:space="0" w:color="CCCCCC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81" w:hRule="atLeast"/>
        </w:trPr>
        <w:tc>
          <w:tcPr>
            <w:tcW w:w="2974" w:type="dxa"/>
          </w:tcPr>
          <w:p>
            <w:pPr>
              <w:pStyle w:val="TableParagraph"/>
              <w:spacing w:before="50"/>
              <w:ind w:left="55"/>
              <w:rPr>
                <w:sz w:val="24"/>
              </w:rPr>
            </w:pPr>
            <w:r>
              <w:rPr>
                <w:sz w:val="24"/>
              </w:rPr>
              <w:t>Programa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Pós-Graduação:</w:t>
            </w:r>
          </w:p>
        </w:tc>
        <w:tc>
          <w:tcPr>
            <w:tcW w:w="5530" w:type="dxa"/>
            <w:gridSpan w:val="3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81" w:hRule="atLeast"/>
        </w:trPr>
        <w:tc>
          <w:tcPr>
            <w:tcW w:w="2974" w:type="dxa"/>
          </w:tcPr>
          <w:p>
            <w:pPr>
              <w:pStyle w:val="TableParagraph"/>
              <w:spacing w:before="49"/>
              <w:ind w:left="55"/>
              <w:rPr>
                <w:sz w:val="24"/>
              </w:rPr>
            </w:pPr>
            <w:r>
              <w:rPr>
                <w:sz w:val="24"/>
              </w:rPr>
              <w:t>Matrícula:</w:t>
            </w:r>
          </w:p>
        </w:tc>
        <w:tc>
          <w:tcPr>
            <w:tcW w:w="5530" w:type="dxa"/>
            <w:gridSpan w:val="3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81" w:hRule="atLeast"/>
        </w:trPr>
        <w:tc>
          <w:tcPr>
            <w:tcW w:w="2974" w:type="dxa"/>
          </w:tcPr>
          <w:p>
            <w:pPr>
              <w:pStyle w:val="TableParagraph"/>
              <w:spacing w:before="49"/>
              <w:ind w:left="55"/>
              <w:rPr>
                <w:sz w:val="24"/>
              </w:rPr>
            </w:pPr>
            <w:r>
              <w:rPr>
                <w:sz w:val="24"/>
              </w:rPr>
              <w:t>RG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CRNM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(antigo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RNE):</w:t>
            </w:r>
          </w:p>
        </w:tc>
        <w:tc>
          <w:tcPr>
            <w:tcW w:w="231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spacing w:before="49"/>
              <w:ind w:left="55"/>
              <w:rPr>
                <w:sz w:val="24"/>
              </w:rPr>
            </w:pPr>
            <w:r>
              <w:rPr>
                <w:sz w:val="24"/>
              </w:rPr>
              <w:t>CPF:</w:t>
            </w:r>
          </w:p>
        </w:tc>
        <w:tc>
          <w:tcPr>
            <w:tcW w:w="250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81" w:hRule="atLeast"/>
        </w:trPr>
        <w:tc>
          <w:tcPr>
            <w:tcW w:w="2974" w:type="dxa"/>
          </w:tcPr>
          <w:p>
            <w:pPr>
              <w:pStyle w:val="TableParagraph"/>
              <w:spacing w:before="49"/>
              <w:ind w:left="55"/>
              <w:rPr>
                <w:sz w:val="24"/>
              </w:rPr>
            </w:pPr>
            <w:r>
              <w:rPr>
                <w:sz w:val="24"/>
              </w:rPr>
              <w:t>E-mail:</w:t>
            </w:r>
          </w:p>
        </w:tc>
        <w:tc>
          <w:tcPr>
            <w:tcW w:w="5530" w:type="dxa"/>
            <w:gridSpan w:val="3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spacing w:before="10"/>
        <w:rPr>
          <w:b/>
          <w:sz w:val="23"/>
        </w:rPr>
      </w:pPr>
    </w:p>
    <w:p>
      <w:pPr>
        <w:pStyle w:val="BodyText"/>
        <w:ind w:left="142" w:right="133"/>
        <w:jc w:val="both"/>
      </w:pPr>
      <w:r>
        <w:rPr/>
        <w:t>Solicito que seja emitida a Guia de Recolhimento da União – GRU para que seja devolvido o</w:t>
      </w:r>
      <w:r>
        <w:rPr>
          <w:spacing w:val="1"/>
        </w:rPr>
        <w:t> </w:t>
      </w:r>
      <w:r>
        <w:rPr/>
        <w:t>valor recebido como apoio à participação em evento de que trata o Edital Nº 06/2021/PPGFISA</w:t>
      </w:r>
      <w:r>
        <w:rPr>
          <w:spacing w:val="1"/>
        </w:rPr>
        <w:t> </w:t>
      </w:r>
      <w:r>
        <w:rPr/>
        <w:t>e que não foi utilizado para este fim. Solicito ainda que esta Guia seja encaminhada para meu e-</w:t>
      </w:r>
      <w:r>
        <w:rPr>
          <w:spacing w:val="1"/>
        </w:rPr>
        <w:t> </w:t>
      </w:r>
      <w:r>
        <w:rPr/>
        <w:t>mail institucional e estou ciente que devo efetuar o pagamento da GRU no prazo definido na</w:t>
      </w:r>
      <w:r>
        <w:rPr>
          <w:spacing w:val="1"/>
        </w:rPr>
        <w:t> </w:t>
      </w:r>
      <w:r>
        <w:rPr/>
        <w:t>própria Guia. Fui informado que o não pagamento da Guia de Recolhimento da União, emitida</w:t>
      </w:r>
      <w:r>
        <w:rPr>
          <w:spacing w:val="1"/>
        </w:rPr>
        <w:t> </w:t>
      </w:r>
      <w:r>
        <w:rPr/>
        <w:t>em meu nome, implicará na inclusão do meu débito na Dívida Ativa da União e suas eventuais</w:t>
      </w:r>
      <w:r>
        <w:rPr>
          <w:spacing w:val="1"/>
        </w:rPr>
        <w:t> </w:t>
      </w:r>
      <w:r>
        <w:rPr/>
        <w:t>consequências.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19"/>
        </w:rPr>
      </w:pPr>
    </w:p>
    <w:p>
      <w:pPr>
        <w:pStyle w:val="BodyText"/>
        <w:tabs>
          <w:tab w:pos="5698" w:val="left" w:leader="none"/>
          <w:tab w:pos="7774" w:val="left" w:leader="none"/>
          <w:tab w:pos="8591" w:val="left" w:leader="none"/>
        </w:tabs>
        <w:ind w:left="3507"/>
      </w:pPr>
      <w:r>
        <w:rPr/>
        <w:t>Foz do Iguaçu,</w:t>
      </w:r>
      <w:r>
        <w:rPr>
          <w:u w:val="single"/>
        </w:rPr>
        <w:tab/>
      </w:r>
      <w:r>
        <w:rPr/>
        <w:t>de</w:t>
      </w:r>
      <w:r>
        <w:rPr>
          <w:u w:val="single"/>
        </w:rPr>
        <w:tab/>
      </w:r>
      <w:r>
        <w:rPr/>
        <w:t>de 20</w:t>
      </w:r>
      <w:r>
        <w:rPr>
          <w:u w:val="single"/>
        </w:rPr>
        <w:tab/>
      </w:r>
      <w:r>
        <w:rPr/>
        <w:t>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3"/>
        </w:rPr>
      </w:pPr>
      <w:r>
        <w:rPr/>
        <w:pict>
          <v:rect style="position:absolute;margin-left:83.664001pt;margin-top:15.23223pt;width:428.11pt;height:1.44pt;mso-position-horizontal-relative:page;mso-position-vertical-relative:paragraph;z-index:-1572812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17" w:lineRule="exact" w:before="0"/>
        <w:ind w:left="202" w:right="204" w:firstLine="0"/>
        <w:jc w:val="center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Programa</w:t>
      </w:r>
      <w:r>
        <w:rPr>
          <w:rFonts w:ascii="Calibri" w:hAnsi="Calibri"/>
          <w:spacing w:val="-4"/>
          <w:sz w:val="20"/>
        </w:rPr>
        <w:t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-4"/>
          <w:sz w:val="20"/>
        </w:rPr>
        <w:t> </w:t>
      </w:r>
      <w:r>
        <w:rPr>
          <w:rFonts w:ascii="Calibri" w:hAnsi="Calibri"/>
          <w:sz w:val="20"/>
        </w:rPr>
        <w:t>Pós-Graduação</w:t>
      </w:r>
      <w:r>
        <w:rPr>
          <w:rFonts w:ascii="Calibri" w:hAnsi="Calibri"/>
          <w:spacing w:val="-1"/>
          <w:sz w:val="20"/>
        </w:rPr>
        <w:t> </w:t>
      </w:r>
      <w:r>
        <w:rPr>
          <w:rFonts w:ascii="Calibri" w:hAnsi="Calibri"/>
          <w:sz w:val="20"/>
        </w:rPr>
        <w:t>em</w:t>
      </w:r>
      <w:r>
        <w:rPr>
          <w:rFonts w:ascii="Calibri" w:hAnsi="Calibri"/>
          <w:spacing w:val="-4"/>
          <w:sz w:val="20"/>
        </w:rPr>
        <w:t> </w:t>
      </w:r>
      <w:r>
        <w:rPr>
          <w:rFonts w:ascii="Calibri" w:hAnsi="Calibri"/>
          <w:sz w:val="20"/>
        </w:rPr>
        <w:t>Física</w:t>
      </w:r>
      <w:r>
        <w:rPr>
          <w:rFonts w:ascii="Calibri" w:hAnsi="Calibri"/>
          <w:spacing w:val="-3"/>
          <w:sz w:val="20"/>
        </w:rPr>
        <w:t> </w:t>
      </w:r>
      <w:r>
        <w:rPr>
          <w:rFonts w:ascii="Calibri" w:hAnsi="Calibri"/>
          <w:sz w:val="20"/>
        </w:rPr>
        <w:t>Aplicada</w:t>
      </w:r>
      <w:r>
        <w:rPr>
          <w:rFonts w:ascii="Calibri" w:hAnsi="Calibri"/>
          <w:spacing w:val="-4"/>
          <w:sz w:val="20"/>
        </w:rPr>
        <w:t> </w:t>
      </w:r>
      <w:r>
        <w:rPr>
          <w:rFonts w:ascii="Calibri" w:hAnsi="Calibri"/>
          <w:sz w:val="20"/>
        </w:rPr>
        <w:t>(PPGFISA)</w:t>
      </w:r>
    </w:p>
    <w:p>
      <w:pPr>
        <w:spacing w:before="0"/>
        <w:ind w:left="206" w:right="204" w:firstLine="0"/>
        <w:jc w:val="center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Avenida Tancredo Neves, 6731 - Vila C, Parque Tecnológico Itaipu - Foz do Iguaçu - PR - CEP 85.867-900</w:t>
      </w:r>
      <w:r>
        <w:rPr>
          <w:rFonts w:ascii="Calibri" w:hAnsi="Calibri"/>
          <w:spacing w:val="-43"/>
          <w:sz w:val="20"/>
        </w:rPr>
        <w:t> </w:t>
      </w:r>
      <w:r>
        <w:rPr>
          <w:rFonts w:ascii="Calibri" w:hAnsi="Calibri"/>
          <w:sz w:val="20"/>
        </w:rPr>
        <w:t>Fone:</w:t>
      </w:r>
      <w:r>
        <w:rPr>
          <w:rFonts w:ascii="Calibri" w:hAnsi="Calibri"/>
          <w:spacing w:val="-2"/>
          <w:sz w:val="20"/>
        </w:rPr>
        <w:t> </w:t>
      </w:r>
      <w:r>
        <w:rPr>
          <w:rFonts w:ascii="Calibri" w:hAnsi="Calibri"/>
          <w:sz w:val="20"/>
        </w:rPr>
        <w:t>+55</w:t>
      </w:r>
      <w:r>
        <w:rPr>
          <w:rFonts w:ascii="Calibri" w:hAnsi="Calibri"/>
          <w:spacing w:val="-1"/>
          <w:sz w:val="20"/>
        </w:rPr>
        <w:t> </w:t>
      </w:r>
      <w:r>
        <w:rPr>
          <w:rFonts w:ascii="Calibri" w:hAnsi="Calibri"/>
          <w:sz w:val="20"/>
        </w:rPr>
        <w:t>(45) 3576-7306 – </w:t>
      </w:r>
      <w:hyperlink r:id="rId5">
        <w:r>
          <w:rPr>
            <w:rFonts w:ascii="Calibri" w:hAnsi="Calibri"/>
            <w:sz w:val="20"/>
          </w:rPr>
          <w:t>www.unila.edu.br</w:t>
        </w:r>
        <w:r>
          <w:rPr>
            <w:rFonts w:ascii="Calibri" w:hAnsi="Calibri"/>
            <w:spacing w:val="1"/>
            <w:sz w:val="20"/>
          </w:rPr>
          <w:t> </w:t>
        </w:r>
      </w:hyperlink>
      <w:r>
        <w:rPr>
          <w:rFonts w:ascii="Calibri" w:hAnsi="Calibri"/>
          <w:sz w:val="20"/>
        </w:rPr>
        <w:t>–</w:t>
      </w:r>
      <w:r>
        <w:rPr>
          <w:rFonts w:ascii="Calibri" w:hAnsi="Calibri"/>
          <w:spacing w:val="-2"/>
          <w:sz w:val="20"/>
        </w:rPr>
        <w:t> </w:t>
      </w:r>
      <w:hyperlink r:id="rId6">
        <w:r>
          <w:rPr>
            <w:rFonts w:ascii="Calibri" w:hAnsi="Calibri"/>
            <w:sz w:val="20"/>
          </w:rPr>
          <w:t>secretaria.ppgfisa@unila.edu.br</w:t>
        </w:r>
      </w:hyperlink>
    </w:p>
    <w:sectPr>
      <w:type w:val="continuous"/>
      <w:pgSz w:w="11910" w:h="16840"/>
      <w:pgMar w:top="620" w:bottom="280" w:left="1560" w:right="1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206" w:right="204"/>
      <w:jc w:val="center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unila.edu.br/" TargetMode="External"/><Relationship Id="rId6" Type="http://schemas.openxmlformats.org/officeDocument/2006/relationships/hyperlink" Target="mailto:secretaria.ppgfisa@unila.edu.br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2022-01-25T15:52:12Z</dcterms:created>
  <dcterms:modified xsi:type="dcterms:W3CDTF">2022-01-25T15:52:12Z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2022-01-25T00:00:00Z</vt:filetime>
  </property>
</Properties>
</file>