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4" w:after="0"/>
        <w:jc w:val="center"/>
        <w:rPr/>
      </w:pPr>
      <w:r>
        <w:rPr>
          <w:b/>
          <w:sz w:val="20"/>
          <w:szCs w:val="20"/>
        </w:rPr>
        <w:t>ANEXO III DO EDITAL CEL Nº. 011/2019</w:t>
      </w:r>
    </w:p>
    <w:p>
      <w:pPr>
        <w:pStyle w:val="Ttulo1"/>
        <w:numPr>
          <w:ilvl w:val="0"/>
          <w:numId w:val="2"/>
        </w:numPr>
        <w:tabs>
          <w:tab w:val="left" w:pos="0" w:leader="none"/>
        </w:tabs>
        <w:ind w:left="246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INSCRIÇÃO DE CANDIDATURA</w:t>
      </w:r>
    </w:p>
    <w:p>
      <w:pPr>
        <w:pStyle w:val="Ttulo1"/>
        <w:numPr>
          <w:ilvl w:val="0"/>
          <w:numId w:val="2"/>
        </w:numPr>
        <w:tabs>
          <w:tab w:val="left" w:pos="0" w:leader="none"/>
        </w:tabs>
        <w:ind w:left="246" w:right="0" w:hanging="0"/>
        <w:jc w:val="center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2035"/>
        <w:gridCol w:w="7608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b/>
                <w:sz w:val="16"/>
                <w:szCs w:val="16"/>
              </w:rPr>
              <w:t xml:space="preserve">DADOS DO(A) CANDIDATO(A) A COORDENADOR(A) DE </w:t>
            </w:r>
            <w:r>
              <w:rPr>
                <w:b/>
                <w:bCs/>
                <w:sz w:val="16"/>
                <w:szCs w:val="16"/>
              </w:rPr>
              <w:t>CENTRO INTERDISCIPLINAR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8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b/>
                <w:sz w:val="16"/>
                <w:szCs w:val="16"/>
              </w:rPr>
              <w:t xml:space="preserve">DADOS DO(A) CANDIDATO(A) A VICE-COORDENADOR(A) DE </w:t>
            </w:r>
            <w:r>
              <w:rPr>
                <w:b/>
                <w:bCs/>
                <w:sz w:val="16"/>
                <w:szCs w:val="16"/>
              </w:rPr>
              <w:t>CENTRO INTERDISCIPLINAR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b/>
                <w:bCs/>
                <w:sz w:val="16"/>
                <w:szCs w:val="16"/>
              </w:rPr>
              <w:t xml:space="preserve">CENTRO INTERDISCIPLINAR DA </w:t>
            </w:r>
            <w:r>
              <w:rPr>
                <w:b/>
                <w:sz w:val="16"/>
                <w:szCs w:val="16"/>
              </w:rPr>
              <w:t>CANDIDATURA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Centros Interdisciplinares de Ciências da Natureza (CICN)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Centros Interdisciplinares de Ciências da Vida (CICV)</w:t>
            </w:r>
          </w:p>
        </w:tc>
      </w:tr>
    </w:tbl>
    <w:p>
      <w:pPr>
        <w:pStyle w:val="Corpodetexto"/>
        <w:jc w:val="both"/>
        <w:rPr>
          <w:rFonts w:ascii="Arial" w:hAnsi="Arial"/>
          <w:b/>
          <w:b/>
          <w:sz w:val="20"/>
          <w:szCs w:val="20"/>
          <w:highlight w:val="yellow"/>
        </w:rPr>
      </w:pPr>
      <w:r>
        <w:rPr>
          <w:rFonts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DECISÃO DA CEL SOBRE O REQUERIMENTO DE CANDIDATURA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Indeferido</w:t>
            </w:r>
          </w:p>
        </w:tc>
      </w:tr>
      <w:tr>
        <w:trPr>
          <w:trHeight w:val="122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2019.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 do(a) presidente da CEL: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6"/>
        <w:szCs w:val="16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6"/>
        <w:szCs w:val="16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Av. Tarquínio Joslin dos Santos, nº. 1.000, Edifício Ginásio, Sala nº. G-202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+55 (45) 3529-2858 -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kinsoku w:val="true"/>
      <w:overflowPunct w:val="fals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qFormat/>
    <w:pPr>
      <w:widowControl w:val="false"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before="74" w:after="0"/>
      <w:ind w:left="246" w:right="0" w:hanging="0"/>
      <w:outlineLvl w:val="0"/>
    </w:pPr>
    <w:rPr>
      <w:rFonts w:ascii="Calibri" w:hAnsi="Calibri" w:eastAsia="Calibri" w:cs="DejaVu Sans"/>
      <w:b/>
      <w:bCs/>
      <w:color w:val="auto"/>
      <w:kern w:val="0"/>
      <w:sz w:val="24"/>
      <w:szCs w:val="24"/>
      <w:lang w:val="en-US" w:eastAsia="en-US" w:bidi="ar-SA"/>
    </w:rPr>
  </w:style>
  <w:style w:type="paragraph" w:styleId="Ttulo2">
    <w:name w:val="Heading 2"/>
    <w:qFormat/>
    <w:pPr>
      <w:widowControl w:val="false"/>
      <w:numPr>
        <w:ilvl w:val="1"/>
        <w:numId w:val="1"/>
      </w:numPr>
      <w:suppressAutoHyphens w:val="true"/>
      <w:kinsoku w:val="true"/>
      <w:overflowPunct w:val="true"/>
      <w:autoSpaceDE w:val="true"/>
      <w:bidi w:val="0"/>
      <w:ind w:left="116" w:right="0" w:hanging="0"/>
      <w:outlineLvl w:val="1"/>
    </w:pPr>
    <w:rPr>
      <w:rFonts w:ascii="Calibri" w:hAnsi="Calibri" w:eastAsia="Calibri" w:cs="DejaVu Sans"/>
      <w:b/>
      <w:bCs/>
      <w:color w:val="auto"/>
      <w:kern w:val="0"/>
      <w:sz w:val="23"/>
      <w:szCs w:val="23"/>
      <w:lang w:val="en-US" w:eastAsia="en-US" w:bidi="ar-SA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Ttul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character" w:styleId="ListLabel244">
    <w:name w:val="ListLabel 244"/>
    <w:qFormat/>
    <w:rPr>
      <w:rFonts w:ascii="Arial" w:hAnsi="Arial"/>
      <w:color w:val="auto"/>
      <w:sz w:val="20"/>
      <w:szCs w:val="20"/>
    </w:rPr>
  </w:style>
  <w:style w:type="character" w:styleId="ListLabel245">
    <w:name w:val="ListLabel 245"/>
    <w:qFormat/>
    <w:rPr>
      <w:rFonts w:ascii="Arial" w:hAnsi="Arial"/>
      <w:sz w:val="20"/>
      <w:szCs w:val="20"/>
      <w:highlight w:val="white"/>
    </w:rPr>
  </w:style>
  <w:style w:type="character" w:styleId="ListLabel246">
    <w:name w:val="ListLabel 246"/>
    <w:qFormat/>
    <w:rPr>
      <w:rFonts w:ascii="Arial" w:hAnsi="Arial"/>
      <w:color w:val="auto"/>
      <w:sz w:val="20"/>
      <w:szCs w:val="20"/>
      <w:u w:val="single" w:color="00007F"/>
    </w:rPr>
  </w:style>
  <w:style w:type="character" w:styleId="ListLabel247">
    <w:name w:val="ListLabel 247"/>
    <w:qFormat/>
    <w:rPr>
      <w:color w:val="auto"/>
    </w:rPr>
  </w:style>
  <w:style w:type="character" w:styleId="ListLabel248">
    <w:name w:val="ListLabel 248"/>
    <w:qFormat/>
    <w:rPr>
      <w:rFonts w:ascii="Arial" w:hAnsi="Arial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6"/>
      <w:szCs w:val="16"/>
      <w:u w:val="single"/>
      <w:em w:val="none"/>
      <w:lang w:val="pt-BR" w:eastAsia="en-US"/>
    </w:rPr>
  </w:style>
  <w:style w:type="paragraph" w:styleId="Ttulo">
    <w:name w:val="Título"/>
    <w:next w:val="Corpodetexto"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240" w:after="120"/>
    </w:pPr>
    <w:rPr>
      <w:rFonts w:ascii="Liberation Sans" w:hAnsi="Liberation Sans" w:eastAsia="Noto Sans CJK SC Regular" w:cs="FreeSans"/>
      <w:color w:val="auto"/>
      <w:kern w:val="0"/>
      <w:sz w:val="28"/>
      <w:szCs w:val="28"/>
      <w:lang w:val="en-US" w:eastAsia="en-US" w:bidi="ar-SA"/>
    </w:rPr>
  </w:style>
  <w:style w:type="paragraph" w:styleId="Corpodetexto">
    <w:name w:val="Body Text"/>
    <w:pPr>
      <w:widowControl w:val="false"/>
      <w:suppressAutoHyphens w:val="true"/>
      <w:kinsoku w:val="true"/>
      <w:overflowPunct w:val="true"/>
      <w:autoSpaceDE w:val="true"/>
      <w:bidi w:val="0"/>
      <w:spacing w:before="1" w:after="0"/>
    </w:pPr>
    <w:rPr>
      <w:rFonts w:ascii="Calibri" w:hAnsi="Calibri" w:eastAsia="Calibri" w:cs="DejaVu Sans"/>
      <w:color w:val="auto"/>
      <w:kern w:val="0"/>
      <w:sz w:val="23"/>
      <w:szCs w:val="23"/>
      <w:lang w:val="en-US" w:eastAsia="en-US" w:bidi="ar-SA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LONormal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  <w:suppressAutoHyphens w:val="true"/>
    </w:pPr>
    <w:rPr>
      <w:rFonts w:cs="Free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PargrafodaLista">
    <w:name w:val="Parágrafo da Lista"/>
    <w:basedOn w:val="LONormal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LONormal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LONormal"/>
    <w:pPr>
      <w:suppressAutoHyphens w:val="true"/>
    </w:pPr>
    <w:rPr/>
  </w:style>
  <w:style w:type="paragraph" w:styleId="Contedodoquadro">
    <w:name w:val="Conteúdo do quadro"/>
    <w:basedOn w:val="LONormal"/>
    <w:qFormat/>
    <w:pPr>
      <w:suppressAutoHyphens w:val="true"/>
    </w:pPr>
    <w:rPr/>
  </w:style>
  <w:style w:type="paragraph" w:styleId="Contedodatabela">
    <w:name w:val="Conteúdo da tabela"/>
    <w:basedOn w:val="LO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LONormal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LO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ListParagraph">
    <w:name w:val="List Paragraph"/>
    <w:basedOn w:val="Normal"/>
    <w:qFormat/>
    <w:pPr>
      <w:ind w:left="116" w:right="0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1076</TotalTime>
  <Application>LibreOffice/6.0.7.3$Linux_X86_64 LibreOffice_project/dc89aa7a9eabfd848af146d5086077aeed2ae4a5</Application>
  <Pages>1</Pages>
  <Words>157</Words>
  <Characters>1008</Characters>
  <CharactersWithSpaces>1148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2019-06-28T17:47:58Z</dcterms:modified>
  <cp:revision>658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