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LO-normal"/>
        <w:widowControl/>
        <w:spacing w:lineRule="auto" w:line="283" w:before="51" w:after="0"/>
        <w:jc w:val="center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p>
      <w:pPr>
        <w:pStyle w:val="LO-normal"/>
        <w:widowControl/>
        <w:spacing w:lineRule="auto" w:line="283" w:before="51" w:after="0"/>
        <w:jc w:val="center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  <w:t xml:space="preserve">ANEXO V - </w:t>
      </w:r>
      <w:r>
        <w:rPr>
          <w:rFonts w:eastAsia="Arial" w:cs="Arial" w:ascii="Arial" w:hAnsi="Arial"/>
          <w:b/>
          <w:sz w:val="22"/>
          <w:szCs w:val="22"/>
        </w:rPr>
        <w:t>LISTA DE PRESENÇA (PVCC)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tbl>
      <w:tblPr>
        <w:tblStyle w:val="Table23"/>
        <w:tblW w:w="9555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55"/>
      </w:tblGrid>
      <w:tr>
        <w:trPr>
          <w:trHeight w:val="346" w:hRule="atLeast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Atividade:</w:t>
            </w:r>
          </w:p>
        </w:tc>
      </w:tr>
      <w:tr>
        <w:trPr>
          <w:trHeight w:val="346" w:hRule="atLeast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</w:t>
            </w:r>
          </w:p>
        </w:tc>
      </w:tr>
      <w:tr>
        <w:trPr>
          <w:trHeight w:val="346" w:hRule="atLeast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Docente responsável:</w:t>
            </w:r>
          </w:p>
        </w:tc>
      </w:tr>
      <w:tr>
        <w:trPr>
          <w:trHeight w:val="346" w:hRule="atLeast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Data: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tbl>
      <w:tblPr>
        <w:tblStyle w:val="Table24"/>
        <w:tblW w:w="9555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"/>
        <w:gridCol w:w="6197"/>
        <w:gridCol w:w="2880"/>
      </w:tblGrid>
      <w:tr>
        <w:trPr>
          <w:tblHeader w:val="true"/>
          <w:trHeight w:val="346" w:hRule="exac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Completo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Assinatura</w:t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02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03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04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05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06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08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09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222222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13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14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15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21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22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23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24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25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23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27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28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29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30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31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32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33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34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35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36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37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38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39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40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41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42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spacing w:lineRule="auto" w:line="283"/>
        <w:jc w:val="both"/>
        <w:rPr>
          <w:rFonts w:ascii="Times New Roman" w:hAnsi="Times New Roman" w:eastAsia="Times New Roman" w:cs="Times New Roman"/>
          <w:color w:val="CE181E"/>
          <w:highlight w:val="yellow"/>
        </w:rPr>
      </w:pPr>
      <w:r>
        <w:rPr>
          <w:rFonts w:eastAsia="Times New Roman" w:cs="Times New Roman" w:ascii="Times New Roman" w:hAnsi="Times New Roman"/>
          <w:color w:val="CE181E"/>
          <w:highlight w:val="yellow"/>
        </w:rPr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LibreOffice_project/cdeefe45c17511d326101eed8008ac4092f278a9</Application>
  <AppVersion>15.0000</AppVersion>
  <Pages>2</Pages>
  <Words>111</Words>
  <Characters>842</Characters>
  <CharactersWithSpaces>894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2024-01-22T15:59:23Z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