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2336165</wp:posOffset>
            </wp:positionH>
            <wp:positionV relativeFrom="paragraph">
              <wp:posOffset>-67945</wp:posOffset>
            </wp:positionV>
            <wp:extent cx="875665" cy="831215"/>
            <wp:effectExtent l="0" t="0" r="0" b="0"/>
            <wp:wrapSquare wrapText="lef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                        </w:t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UNIVERSIDADE FEDERAL DA INTEGRAÇÃO LATINO-AMERICANA PRÓ-REITORIA DE GRADUAÇÃO</w:t>
      </w:r>
    </w:p>
    <w:p>
      <w:pPr>
        <w:pStyle w:val="Normal1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hd w:fill="auto" w:val="clear"/>
          <w:vertAlign w:val="baseline"/>
        </w:rPr>
      </w:pPr>
      <w:r>
        <w:rPr>
          <w:rFonts w:eastAsia="Arial" w:cs="Arial" w:ascii="Arial" w:hAnsi="Arial"/>
          <w:b/>
        </w:rPr>
        <w:t xml:space="preserve">ANEXO I 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hd w:fill="auto" w:val="clear"/>
          <w:vertAlign w:val="baseline"/>
        </w:rPr>
        <w:t xml:space="preserve">FORMULÁRIO </w:t>
      </w:r>
      <w:r>
        <w:rPr>
          <w:rFonts w:eastAsia="Arial" w:cs="Arial" w:ascii="Arial" w:hAnsi="Arial"/>
          <w:b/>
        </w:rPr>
        <w:t>SOLICITAÇÃO DE APOIO FINANCEIRO (PAPADE)</w:t>
      </w:r>
    </w:p>
    <w:p>
      <w:pPr>
        <w:pStyle w:val="Normal1"/>
        <w:widowControl/>
        <w:spacing w:lineRule="auto" w:line="240" w:before="0" w:after="170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4"/>
        <w:tblW w:w="9638" w:type="dxa"/>
        <w:jc w:val="left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2002"/>
        <w:gridCol w:w="3667"/>
        <w:gridCol w:w="3969"/>
      </w:tblGrid>
      <w:tr>
        <w:trPr>
          <w:trHeight w:val="195" w:hRule="atLeast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Identificação</w:t>
            </w:r>
          </w:p>
        </w:tc>
      </w:tr>
      <w:tr>
        <w:trPr/>
        <w:tc>
          <w:tcPr>
            <w:tcW w:w="200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</w:t>
            </w:r>
          </w:p>
        </w:tc>
        <w:tc>
          <w:tcPr>
            <w:tcW w:w="7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00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</w:t>
            </w:r>
          </w:p>
        </w:tc>
        <w:tc>
          <w:tcPr>
            <w:tcW w:w="7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82" w:hRule="atLeast"/>
        </w:trPr>
        <w:tc>
          <w:tcPr>
            <w:tcW w:w="200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 para contato</w:t>
            </w:r>
          </w:p>
        </w:tc>
        <w:tc>
          <w:tcPr>
            <w:tcW w:w="7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" w:hRule="atLeast"/>
        </w:trPr>
        <w:tc>
          <w:tcPr>
            <w:tcW w:w="200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7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200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Dados bancários </w:t>
            </w:r>
          </w:p>
        </w:tc>
        <w:tc>
          <w:tcPr>
            <w:tcW w:w="36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Banco: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Agência: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Conta: 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Operação: </w:t>
            </w:r>
          </w:p>
        </w:tc>
      </w:tr>
      <w:tr>
        <w:trPr/>
        <w:tc>
          <w:tcPr>
            <w:tcW w:w="200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 de graduação</w:t>
            </w:r>
          </w:p>
        </w:tc>
        <w:tc>
          <w:tcPr>
            <w:tcW w:w="7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5"/>
        <w:tblW w:w="9638" w:type="dxa"/>
        <w:jc w:val="left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2430"/>
        <w:gridCol w:w="2767"/>
        <w:gridCol w:w="4441"/>
      </w:tblGrid>
      <w:tr>
        <w:trPr>
          <w:trHeight w:val="353" w:hRule="atLeast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do evento e do trabalho</w:t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 evento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 organizadora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 de realização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 de realização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Site de divulgação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Título do trabalho 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Modalidade de apresentação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apresentação oral             (    ) apresentação de pôster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ministrante de oficina        (    ) ministrante de minicurso</w:t>
            </w:r>
          </w:p>
        </w:tc>
      </w:tr>
      <w:tr>
        <w:trPr>
          <w:trHeight w:val="469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Autores(as) do trabalho (caso seja mais de um(a))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Orientador(a) do trabalho</w:t>
            </w:r>
          </w:p>
        </w:tc>
        <w:tc>
          <w:tcPr>
            <w:tcW w:w="72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242" w:hRule="atLeast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 trabalho está vinculado a minha participação no(a)</w:t>
            </w:r>
          </w:p>
        </w:tc>
        <w:tc>
          <w:tcPr>
            <w:tcW w:w="27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90" w:right="0" w:hanging="39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Programa de Monitoria Acadêmica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90" w:right="0" w:hanging="39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Residência Pedagógica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90" w:right="0" w:hanging="39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PET-Saúde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90" w:right="0" w:hanging="39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Tutoria para estudantes haitianos(as)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90" w:right="0" w:hanging="39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Tutoria para estudantes indígenas, haitianos(as), refugiados(as) e portadores(as) de visto humanitário</w:t>
            </w:r>
          </w:p>
        </w:tc>
        <w:tc>
          <w:tcPr>
            <w:tcW w:w="4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PIBID</w:t>
            </w:r>
          </w:p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PET - Conexões de Saberes</w:t>
            </w:r>
          </w:p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Extensão</w:t>
            </w:r>
          </w:p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Iniciação Científica</w:t>
            </w:r>
          </w:p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Monitoria de Ensino para estudantes indígenas, refugiados(as) e portadores de visto humanitário</w:t>
            </w:r>
          </w:p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Monitoria de ensino na modalidade de Acessibilidade e Inclusão da Pessoa com Deficiência</w:t>
            </w:r>
          </w:p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) Outros. Especificar: </w:t>
            </w:r>
          </w:p>
          <w:p>
            <w:pPr>
              <w:pStyle w:val="Normal1"/>
              <w:widowControl w:val="false"/>
              <w:ind w:left="390" w:hanging="3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widowControl/>
        <w:spacing w:lineRule="auto" w:line="240" w:before="0" w:after="170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tbl>
      <w:tblPr>
        <w:tblStyle w:val="Table6"/>
        <w:tblW w:w="9600" w:type="dxa"/>
        <w:jc w:val="left"/>
        <w:tblInd w:w="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/>
      </w:tblPr>
      <w:tblGrid>
        <w:gridCol w:w="1890"/>
        <w:gridCol w:w="1184"/>
        <w:gridCol w:w="6526"/>
      </w:tblGrid>
      <w:tr>
        <w:trPr>
          <w:trHeight w:val="52" w:hRule="atLeast"/>
        </w:trPr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da solicitação de apoio financeiro</w:t>
            </w:r>
          </w:p>
        </w:tc>
      </w:tr>
      <w:tr>
        <w:trPr>
          <w:trHeight w:val="440" w:hRule="atLeast"/>
        </w:trPr>
        <w:tc>
          <w:tcPr>
            <w:tcW w:w="18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Solicitação de:</w:t>
            </w:r>
          </w:p>
        </w:tc>
        <w:tc>
          <w:tcPr>
            <w:tcW w:w="7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  ) Pagamento de taxa de inscrição  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  ) Auxílio viagem (hospedagem, alimentação, transporte)                                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Adicional de deslocamento (exclusivo para eventos realizados em Foz do Iguaçu, Ciudad del Este e Puerto Iguazu)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7" w:hRule="atLeast"/>
        </w:trPr>
        <w:tc>
          <w:tcPr>
            <w:tcW w:w="9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  <w:shd w:fill="CCCCCC" w:val="clea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shd w:fill="CCCCCC" w:val="clear"/>
              </w:rPr>
              <w:t>Orçamento</w:t>
            </w:r>
          </w:p>
        </w:tc>
      </w:tr>
      <w:tr>
        <w:trPr>
          <w:trHeight w:val="210" w:hRule="atLeast"/>
        </w:trPr>
        <w:tc>
          <w:tcPr>
            <w:tcW w:w="18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Quantidade de diárias: __________</w:t>
            </w:r>
          </w:p>
        </w:tc>
        <w:tc>
          <w:tcPr>
            <w:tcW w:w="7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>
          <w:trHeight w:val="187" w:hRule="atLeast"/>
        </w:trPr>
        <w:tc>
          <w:tcPr>
            <w:tcW w:w="18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Transporte</w:t>
            </w:r>
          </w:p>
        </w:tc>
        <w:tc>
          <w:tcPr>
            <w:tcW w:w="7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>
          <w:trHeight w:val="105" w:hRule="atLeast"/>
        </w:trPr>
        <w:tc>
          <w:tcPr>
            <w:tcW w:w="18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Taxa de inscrição</w:t>
            </w:r>
          </w:p>
        </w:tc>
        <w:tc>
          <w:tcPr>
            <w:tcW w:w="7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>
          <w:trHeight w:val="37" w:hRule="atLeast"/>
        </w:trPr>
        <w:tc>
          <w:tcPr>
            <w:tcW w:w="189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Valor total</w:t>
            </w:r>
          </w:p>
        </w:tc>
        <w:tc>
          <w:tcPr>
            <w:tcW w:w="7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>
          <w:trHeight w:val="110" w:hRule="atLeast"/>
        </w:trPr>
        <w:tc>
          <w:tcPr>
            <w:tcW w:w="9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Detalhamento do transporte a ser utilizado</w:t>
            </w:r>
          </w:p>
        </w:tc>
      </w:tr>
      <w:tr>
        <w:trPr>
          <w:trHeight w:val="212" w:hRule="atLeast"/>
        </w:trPr>
        <w:tc>
          <w:tcPr>
            <w:tcW w:w="30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Município de realização do evento</w:t>
            </w:r>
          </w:p>
        </w:tc>
        <w:tc>
          <w:tcPr>
            <w:tcW w:w="6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30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País/Estado (Província)</w:t>
            </w:r>
          </w:p>
        </w:tc>
        <w:tc>
          <w:tcPr>
            <w:tcW w:w="6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30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7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Tipo de transporte</w:t>
            </w:r>
          </w:p>
        </w:tc>
        <w:tc>
          <w:tcPr>
            <w:tcW w:w="6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aéreo                            (    ) rodoviário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aéreo/rodoviário           (    ) não se aplica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auxílio deslocamento (exclusivo para eventos realizados em Foz do Iguaçu, Ciudad del Este e Puerto Iguazú)</w:t>
            </w:r>
          </w:p>
        </w:tc>
      </w:tr>
    </w:tbl>
    <w:p>
      <w:pPr>
        <w:pStyle w:val="Normal1"/>
        <w:widowControl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7"/>
        <w:tblW w:w="9600" w:type="dxa"/>
        <w:jc w:val="left"/>
        <w:tblInd w:w="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/>
      </w:tblPr>
      <w:tblGrid>
        <w:gridCol w:w="9600"/>
      </w:tblGrid>
      <w:tr>
        <w:trPr>
          <w:tblHeader w:val="true"/>
        </w:trPr>
        <w:tc>
          <w:tcPr>
            <w:tcW w:w="9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 de Participação no Programa</w:t>
            </w:r>
          </w:p>
        </w:tc>
      </w:tr>
      <w:tr>
        <w:trPr>
          <w:tblHeader w:val="true"/>
          <w:trHeight w:val="440" w:hRule="atLeast"/>
        </w:trPr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17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Indique se já recebeu auxílio do PAPADE anteriormente: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 nunca recebi               (   )  recebi uma vez em ________________________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 recebi mais de uma vez (informar a quantidades de vezes): _____________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Indique se já recebeu auxílio financeiro de outro Edital da UNILA para participar do mesmo evento: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não recebi            (     ) recebi. Especificar: ___________________________________________</w:t>
            </w:r>
          </w:p>
        </w:tc>
      </w:tr>
    </w:tbl>
    <w:p>
      <w:pPr>
        <w:pStyle w:val="Normal1"/>
        <w:widowControl/>
        <w:spacing w:lineRule="auto" w:line="240" w:before="0" w:after="17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ind w:left="288" w:right="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170"/>
        <w:ind w:left="288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0"/>
          <w:szCs w:val="20"/>
        </w:rPr>
        <w:t>Assinatura do(a) discente</w:t>
      </w:r>
    </w:p>
    <w:sectPr>
      <w:footerReference w:type="default" r:id="rId3"/>
      <w:type w:val="nextPage"/>
      <w:pgSz w:w="11906" w:h="16838"/>
      <w:pgMar w:left="1134" w:right="1136" w:gutter="0" w:header="0" w:top="1134" w:footer="85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-850" w:right="-562" w:hanging="0"/>
      <w:jc w:val="center"/>
      <w:rPr>
        <w:rFonts w:ascii="Times New Roman" w:hAnsi="Times New Roman" w:eastAsia="Times New Roman" w:cs="Times New Roman"/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_________________________________________________________________________________________</w:t>
    </w:r>
  </w:p>
  <w:p>
    <w:pPr>
      <w:pStyle w:val="Normal1"/>
      <w:ind w:left="-850" w:right="-562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Edital nº 217/2023/PROGRAD (20/12/2023) - Programa de Apoio à Participação Discentes em Eventos</w: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CO1XfLoopHBY356F/MWi9o9ctQ==">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LibreOffice/7.5.6.2$Linux_X86_64 LibreOffice_project/50$Build-2</Application>
  <AppVersion>15.0000</AppVersion>
  <Pages>2</Pages>
  <Words>381</Words>
  <Characters>2355</Characters>
  <CharactersWithSpaces>2885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2023-12-20T21:49:34Z</dcterms:modified>
  <cp:revision>1</cp:revision>
  <dc:subject/>
  <dc:title/>
</cp:coreProperties>
</file>