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spacing w:lineRule="auto" w:line="276"/>
        <w:jc w:val="center"/>
        <w:rPr>
          <w:rFonts w:ascii="Arial" w:hAnsi="Arial"/>
        </w:rPr>
      </w:pPr>
      <w:r>
        <w:rPr>
          <w:rFonts w:ascii="Arial" w:hAnsi="Arial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2780665</wp:posOffset>
            </wp:positionH>
            <wp:positionV relativeFrom="paragraph">
              <wp:posOffset>-41275</wp:posOffset>
            </wp:positionV>
            <wp:extent cx="875665" cy="831215"/>
            <wp:effectExtent l="0" t="0" r="0" b="0"/>
            <wp:wrapTopAndBottom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831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-normal"/>
        <w:jc w:val="center"/>
        <w:rPr>
          <w:rFonts w:ascii="Arial" w:hAnsi="Arial"/>
        </w:rPr>
      </w:pPr>
      <w:r>
        <w:rPr>
          <w:rFonts w:eastAsia="Arial" w:cs="Arial" w:ascii="Arial" w:hAnsi="Arial"/>
          <w:b/>
        </w:rPr>
        <w:t>MINISTÉRIO DA EDUCAÇÃO</w:t>
      </w:r>
    </w:p>
    <w:p>
      <w:pPr>
        <w:pStyle w:val="LO-normal"/>
        <w:jc w:val="center"/>
        <w:rPr>
          <w:rFonts w:ascii="Arial" w:hAnsi="Arial"/>
        </w:rPr>
      </w:pPr>
      <w:r>
        <w:rPr>
          <w:rFonts w:eastAsia="Arial" w:cs="Arial" w:ascii="Arial" w:hAnsi="Arial"/>
          <w:b/>
        </w:rPr>
        <w:t xml:space="preserve">UNIVERSIDADE FEDERAL DA INTEGRAÇÃO LATINO-AMERICANA </w:t>
      </w:r>
    </w:p>
    <w:p>
      <w:pPr>
        <w:pStyle w:val="LO-normal"/>
        <w:keepNext w:val="false"/>
        <w:keepLines w:val="false"/>
        <w:pageBreakBefore w:val="false"/>
        <w:widowControl w:val="false"/>
        <w:spacing w:lineRule="auto" w:line="240" w:before="0" w:after="113"/>
        <w:ind w:left="0" w:right="-19" w:hanging="0"/>
        <w:jc w:val="center"/>
        <w:rPr>
          <w:rFonts w:ascii="Arial" w:hAnsi="Arial"/>
        </w:rPr>
      </w:pPr>
      <w:r>
        <w:rPr>
          <w:rFonts w:eastAsia="Arial" w:cs="Arial" w:ascii="Arial" w:hAnsi="Arial"/>
          <w:b/>
          <w:sz w:val="22"/>
          <w:szCs w:val="22"/>
        </w:rPr>
        <w:t xml:space="preserve">PRÓ-REITORIA DE GRADUAÇÃO </w:t>
      </w:r>
    </w:p>
    <w:p>
      <w:pPr>
        <w:pStyle w:val="LO-normal"/>
        <w:keepNext w:val="false"/>
        <w:keepLines w:val="false"/>
        <w:pageBreakBefore w:val="false"/>
        <w:widowControl w:val="false"/>
        <w:spacing w:lineRule="auto" w:line="240" w:before="0" w:after="0"/>
        <w:ind w:left="0" w:right="-19" w:hanging="0"/>
        <w:jc w:val="center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</w:r>
    </w:p>
    <w:p>
      <w:pPr>
        <w:pStyle w:val="LO-normal"/>
        <w:keepNext w:val="false"/>
        <w:keepLines w:val="false"/>
        <w:pageBreakBefore w:val="false"/>
        <w:widowControl w:val="false"/>
        <w:spacing w:lineRule="auto" w:line="240" w:before="0" w:after="0"/>
        <w:ind w:left="0" w:right="-19" w:hanging="0"/>
        <w:jc w:val="center"/>
        <w:rPr>
          <w:rFonts w:ascii="Arial" w:hAnsi="Arial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ANEXO I - </w:t>
      </w:r>
      <w:r>
        <w:rPr>
          <w:rFonts w:eastAsia="Arial" w:cs="Arial" w:ascii="Arial" w:hAnsi="Arial"/>
          <w:b/>
        </w:rPr>
        <w:t>FORMULÁRIO DE SOLICITAÇÃO DE APOIO FINANCEIRO (PAD-TCC)</w:t>
      </w:r>
    </w:p>
    <w:p>
      <w:pPr>
        <w:pStyle w:val="LO-normal"/>
        <w:keepNext w:val="false"/>
        <w:keepLines w:val="false"/>
        <w:pageBreakBefore w:val="false"/>
        <w:widowControl w:val="false"/>
        <w:spacing w:lineRule="auto" w:line="240" w:before="0" w:after="0"/>
        <w:ind w:left="0" w:right="-19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tbl>
      <w:tblPr>
        <w:tblStyle w:val="Table4"/>
        <w:tblW w:w="9054" w:type="dxa"/>
        <w:jc w:val="center"/>
        <w:tblInd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/>
      </w:tblPr>
      <w:tblGrid>
        <w:gridCol w:w="1376"/>
        <w:gridCol w:w="1406"/>
        <w:gridCol w:w="1717"/>
        <w:gridCol w:w="763"/>
        <w:gridCol w:w="3792"/>
      </w:tblGrid>
      <w:tr>
        <w:trPr>
          <w:trHeight w:val="240" w:hRule="atLeast"/>
        </w:trPr>
        <w:tc>
          <w:tcPr>
            <w:tcW w:w="90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LO-normal"/>
              <w:widowControl w:val="false"/>
              <w:ind w:left="720" w:hanging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>Identificação</w:t>
            </w:r>
          </w:p>
        </w:tc>
      </w:tr>
      <w:tr>
        <w:trPr>
          <w:trHeight w:val="200" w:hRule="atLeast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left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Nome</w:t>
            </w:r>
          </w:p>
        </w:tc>
        <w:tc>
          <w:tcPr>
            <w:tcW w:w="7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left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</w:tr>
      <w:tr>
        <w:trPr>
          <w:trHeight w:val="222" w:hRule="atLeast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left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CPF</w:t>
            </w:r>
          </w:p>
        </w:tc>
        <w:tc>
          <w:tcPr>
            <w:tcW w:w="7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left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</w:tr>
      <w:tr>
        <w:trPr>
          <w:trHeight w:val="200" w:hRule="atLeast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left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Telefone para contato</w:t>
            </w:r>
          </w:p>
        </w:tc>
        <w:tc>
          <w:tcPr>
            <w:tcW w:w="7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left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</w:tr>
      <w:tr>
        <w:trPr>
          <w:trHeight w:val="200" w:hRule="atLeast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left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E-mail</w:t>
            </w:r>
          </w:p>
        </w:tc>
        <w:tc>
          <w:tcPr>
            <w:tcW w:w="7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left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</w:tr>
      <w:tr>
        <w:trPr>
          <w:trHeight w:val="439" w:hRule="atLeast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left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Dados bancários </w:t>
            </w:r>
          </w:p>
        </w:tc>
        <w:tc>
          <w:tcPr>
            <w:tcW w:w="3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left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Banco:</w:t>
            </w:r>
          </w:p>
          <w:p>
            <w:pPr>
              <w:pStyle w:val="LO-normal"/>
              <w:widowControl w:val="false"/>
              <w:jc w:val="left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Agência: </w:t>
            </w:r>
          </w:p>
        </w:tc>
        <w:tc>
          <w:tcPr>
            <w:tcW w:w="4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left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Número da conta: </w:t>
            </w:r>
          </w:p>
          <w:p>
            <w:pPr>
              <w:pStyle w:val="LO-normal"/>
              <w:widowControl w:val="false"/>
              <w:jc w:val="left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Tipo da conta:</w:t>
            </w:r>
          </w:p>
        </w:tc>
      </w:tr>
      <w:tr>
        <w:trPr>
          <w:trHeight w:val="456" w:hRule="atLeast"/>
        </w:trPr>
        <w:tc>
          <w:tcPr>
            <w:tcW w:w="9054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>Identificação do curso de graduação e do tcc</w:t>
            </w:r>
          </w:p>
        </w:tc>
      </w:tr>
      <w:tr>
        <w:trPr>
          <w:trHeight w:val="220" w:hRule="atLeast"/>
        </w:trPr>
        <w:tc>
          <w:tcPr>
            <w:tcW w:w="90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jc w:val="left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Curso de Graduação:</w:t>
            </w:r>
          </w:p>
        </w:tc>
      </w:tr>
      <w:tr>
        <w:trPr>
          <w:trHeight w:val="220" w:hRule="atLeast"/>
        </w:trPr>
        <w:tc>
          <w:tcPr>
            <w:tcW w:w="90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jc w:val="left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Componente curricular TCC:    I (  )         II (  )          III (  )           IV (  )               V (  )</w:t>
            </w:r>
          </w:p>
        </w:tc>
      </w:tr>
      <w:tr>
        <w:trPr>
          <w:trHeight w:val="220" w:hRule="atLeast"/>
        </w:trPr>
        <w:tc>
          <w:tcPr>
            <w:tcW w:w="9054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jc w:val="left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Título do TCC: </w:t>
            </w:r>
          </w:p>
        </w:tc>
      </w:tr>
      <w:tr>
        <w:trPr>
          <w:trHeight w:val="200" w:hRule="atLeast"/>
        </w:trPr>
        <w:tc>
          <w:tcPr>
            <w:tcW w:w="90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Docente orientador(a):</w:t>
            </w:r>
          </w:p>
        </w:tc>
      </w:tr>
      <w:tr>
        <w:trPr>
          <w:trHeight w:val="220" w:hRule="atLeast"/>
        </w:trPr>
        <w:tc>
          <w:tcPr>
            <w:tcW w:w="90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Dados da solicitação do apoio financeiro solicitado</w:t>
            </w:r>
          </w:p>
        </w:tc>
      </w:tr>
      <w:tr>
        <w:trPr>
          <w:trHeight w:val="1367" w:hRule="atLeast"/>
        </w:trPr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Solicitação de: </w:t>
            </w:r>
          </w:p>
        </w:tc>
        <w:tc>
          <w:tcPr>
            <w:tcW w:w="6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uppressAutoHyphens w:val="true"/>
              <w:bidi w:val="0"/>
              <w:spacing w:lineRule="auto" w:line="360" w:before="0" w:after="0"/>
              <w:ind w:left="57" w:right="57" w:hanging="0"/>
              <w:jc w:val="left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(    ) auxílio viagem (hospedagem, alimentação, transporte)</w:t>
            </w:r>
          </w:p>
          <w:p>
            <w:pPr>
              <w:pStyle w:val="LO-normal"/>
              <w:widowControl w:val="false"/>
              <w:suppressAutoHyphens w:val="true"/>
              <w:bidi w:val="0"/>
              <w:spacing w:lineRule="auto" w:line="360" w:before="0" w:after="0"/>
              <w:ind w:left="454" w:right="737" w:hanging="397"/>
              <w:jc w:val="left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(    ) adicional de deslocamento (exclusivo para atividades realizadas em Foz do Iguaçu, Ciudad del Este e Puerto Iguazú)</w:t>
            </w:r>
          </w:p>
          <w:p>
            <w:pPr>
              <w:pStyle w:val="LO-normal"/>
              <w:widowControl w:val="false"/>
              <w:suppressAutoHyphens w:val="true"/>
              <w:bidi w:val="0"/>
              <w:spacing w:before="0" w:after="0"/>
              <w:ind w:left="57" w:right="227" w:hanging="0"/>
              <w:jc w:val="left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(    ) aquisição de insumos</w:t>
            </w:r>
          </w:p>
        </w:tc>
      </w:tr>
      <w:tr>
        <w:trPr>
          <w:trHeight w:val="333" w:hRule="atLeast"/>
        </w:trPr>
        <w:tc>
          <w:tcPr>
            <w:tcW w:w="90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Orçamento (R$)</w:t>
            </w:r>
          </w:p>
        </w:tc>
      </w:tr>
      <w:tr>
        <w:trPr>
          <w:trHeight w:val="604" w:hRule="atLeast"/>
        </w:trPr>
        <w:tc>
          <w:tcPr>
            <w:tcW w:w="90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Quantidade de dias da pesquisa: </w:t>
            </w:r>
          </w:p>
          <w:p>
            <w:pPr>
              <w:pStyle w:val="LO-normal"/>
              <w:widowControl w:val="false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(não considerar os dias de deslocamento)</w:t>
            </w:r>
          </w:p>
        </w:tc>
      </w:tr>
      <w:tr>
        <w:trPr>
          <w:trHeight w:val="573" w:hRule="atLeast"/>
        </w:trPr>
        <w:tc>
          <w:tcPr>
            <w:tcW w:w="90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Local de realização da pesquisa: </w:t>
            </w:r>
          </w:p>
        </w:tc>
      </w:tr>
      <w:tr>
        <w:trPr>
          <w:trHeight w:val="505" w:hRule="atLeast"/>
        </w:trPr>
        <w:tc>
          <w:tcPr>
            <w:tcW w:w="90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Valor solicitado de diárias: </w:t>
            </w:r>
          </w:p>
        </w:tc>
      </w:tr>
      <w:tr>
        <w:trPr>
          <w:trHeight w:val="519" w:hRule="atLeast"/>
        </w:trPr>
        <w:tc>
          <w:tcPr>
            <w:tcW w:w="90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Valor solicitado de transporte ou adicional de deslocamento: </w:t>
            </w:r>
          </w:p>
        </w:tc>
      </w:tr>
      <w:tr>
        <w:trPr>
          <w:trHeight w:val="450" w:hRule="atLeast"/>
        </w:trPr>
        <w:tc>
          <w:tcPr>
            <w:tcW w:w="90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Valor total solicitado: </w:t>
            </w:r>
          </w:p>
        </w:tc>
      </w:tr>
      <w:tr>
        <w:trPr>
          <w:trHeight w:val="518" w:hRule="atLeast"/>
        </w:trPr>
        <w:tc>
          <w:tcPr>
            <w:tcW w:w="90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jc w:val="left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(   ) Solicito apenas o valor para aquisição de insumos (Anexo II): R$ 400,00</w:t>
            </w:r>
          </w:p>
        </w:tc>
      </w:tr>
      <w:tr>
        <w:trPr>
          <w:trHeight w:val="504" w:hRule="atLeast"/>
        </w:trPr>
        <w:tc>
          <w:tcPr>
            <w:tcW w:w="90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>Declaração de participação no programa</w:t>
            </w:r>
          </w:p>
        </w:tc>
      </w:tr>
      <w:tr>
        <w:trPr>
          <w:trHeight w:val="474" w:hRule="atLeast"/>
        </w:trPr>
        <w:tc>
          <w:tcPr>
            <w:tcW w:w="5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Indique se já recebeu auxílio do PAD-TCC anteriormente: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(   ) nunca recebi;</w:t>
            </w:r>
          </w:p>
          <w:p>
            <w:pPr>
              <w:pStyle w:val="LO-normal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  <w:p>
            <w:pPr>
              <w:pStyle w:val="LO-normal"/>
              <w:widowControl w:val="false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(   ) já recebi anteriormente</w:t>
            </w:r>
          </w:p>
        </w:tc>
      </w:tr>
      <w:tr>
        <w:trPr>
          <w:trHeight w:val="420" w:hRule="atLeast"/>
        </w:trPr>
        <w:tc>
          <w:tcPr>
            <w:tcW w:w="90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Observações</w:t>
            </w:r>
          </w:p>
          <w:p>
            <w:pPr>
              <w:pStyle w:val="LO-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(Colocar outras observações que considerar pertinentes)</w:t>
            </w:r>
          </w:p>
        </w:tc>
      </w:tr>
      <w:tr>
        <w:trPr>
          <w:trHeight w:val="420" w:hRule="atLeast"/>
        </w:trPr>
        <w:tc>
          <w:tcPr>
            <w:tcW w:w="90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</w:tbl>
    <w:p>
      <w:pPr>
        <w:pStyle w:val="LO-normal"/>
        <w:keepNext w:val="false"/>
        <w:keepLines w:val="false"/>
        <w:pageBreakBefore w:val="false"/>
        <w:widowControl/>
        <w:spacing w:lineRule="auto" w:line="240" w:before="0" w:after="140"/>
        <w:ind w:left="0" w:right="0" w:hanging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pacing w:lineRule="auto" w:line="240" w:before="0" w:after="0"/>
        <w:ind w:left="0" w:right="0" w:hanging="0"/>
        <w:jc w:val="center"/>
        <w:rPr>
          <w:rFonts w:ascii="Arial" w:hAnsi="Arial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______________________________________________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40" w:before="0" w:after="140"/>
        <w:ind w:left="0" w:right="0" w:hanging="0"/>
        <w:jc w:val="center"/>
        <w:rPr>
          <w:rFonts w:ascii="Arial" w:hAnsi="Arial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Assinatura do(a) </w:t>
      </w:r>
      <w:r>
        <w:rPr>
          <w:rFonts w:eastAsia="Arial" w:cs="Arial" w:ascii="Arial" w:hAnsi="Arial"/>
          <w:sz w:val="22"/>
          <w:szCs w:val="22"/>
        </w:rPr>
        <w:t>estudante</w:t>
      </w:r>
    </w:p>
    <w:sectPr>
      <w:headerReference w:type="default" r:id="rId3"/>
      <w:footerReference w:type="default" r:id="rId4"/>
      <w:type w:val="nextPage"/>
      <w:pgSz w:w="11906" w:h="16838"/>
      <w:pgMar w:left="850" w:right="850" w:gutter="0" w:header="1134" w:top="1191" w:footer="850" w:bottom="141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jc w:val="center"/>
      <w:rPr>
        <w:rFonts w:ascii="Times New Roman" w:hAnsi="Times New Roman" w:eastAsia="Times New Roman" w:cs="Times New Roman"/>
        <w:color w:val="434343"/>
        <w:sz w:val="16"/>
        <w:szCs w:val="16"/>
      </w:rPr>
    </w:pPr>
    <w:r>
      <w:rPr>
        <w:rFonts w:eastAsia="Times New Roman" w:cs="Times New Roman" w:ascii="Times New Roman" w:hAnsi="Times New Roman"/>
        <w:color w:val="434343"/>
        <w:sz w:val="16"/>
        <w:szCs w:val="16"/>
      </w:rPr>
      <w:t>__________________________________________________________________________________________________________</w:t>
    </w:r>
  </w:p>
  <w:p>
    <w:pPr>
      <w:pStyle w:val="LO-normal"/>
      <w:jc w:val="center"/>
      <w:rPr>
        <w:rFonts w:ascii="Arial" w:hAnsi="Arial" w:eastAsia="Arial" w:cs="Arial"/>
        <w:color w:val="434343"/>
        <w:sz w:val="16"/>
        <w:szCs w:val="16"/>
      </w:rPr>
    </w:pPr>
    <w:r>
      <w:rPr>
        <w:rFonts w:eastAsia="Arial" w:cs="Arial" w:ascii="Arial" w:hAnsi="Arial"/>
        <w:color w:val="434343"/>
        <w:sz w:val="16"/>
        <w:szCs w:val="16"/>
      </w:rPr>
      <w:t>Edital nº 99/2024/PROGRAD (12/07/2024) - Programa de Apoio a Discente em Trabalho de Conclusão de Curso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480" w:after="120"/>
      <w:ind w:left="0" w:right="0" w:hanging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Ttulo2">
    <w:name w:val="Heading 2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left="0" w:right="0" w:hanging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36"/>
      <w:sz w:val="36"/>
      <w:szCs w:val="36"/>
      <w:u w:val="none"/>
      <w:shd w:fill="auto" w:val="clear"/>
      <w:vertAlign w:val="baseline"/>
    </w:rPr>
  </w:style>
  <w:style w:type="paragraph" w:styleId="Ttulo3">
    <w:name w:val="Heading 3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280" w:after="80"/>
      <w:ind w:left="0" w:right="0" w:hanging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Ttulo4">
    <w:name w:val="Heading 4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240" w:after="40"/>
      <w:ind w:left="0" w:right="0" w:hanging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Ttulo5">
    <w:name w:val="Heading 5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220" w:after="40"/>
      <w:ind w:left="0" w:right="0" w:hanging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shd w:fill="auto" w:val="clear"/>
      <w:vertAlign w:val="baseline"/>
    </w:rPr>
  </w:style>
  <w:style w:type="paragraph" w:styleId="Ttulo6">
    <w:name w:val="Heading 6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200" w:after="40"/>
      <w:ind w:left="0" w:right="0" w:hanging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none"/>
      <w:shd w:fill="auto" w:val="clear"/>
      <w:vertAlign w:val="baseline"/>
    </w:rPr>
  </w:style>
  <w:style w:type="character" w:styleId="LinkdaInternet">
    <w:name w:val="Hyperlink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LO-normal" w:default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480" w:after="120"/>
      <w:ind w:left="0" w:right="0" w:hanging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72"/>
      <w:sz w:val="72"/>
      <w:szCs w:val="72"/>
      <w:u w:val="none"/>
      <w:shd w:fill="auto" w:val="clear"/>
      <w:vertAlign w:val="baseline"/>
    </w:rPr>
  </w:style>
  <w:style w:type="paragraph" w:styleId="Subttulo">
    <w:name w:val="Subtitle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LibreOffice/7.5.9.2$Linux_X86_64 LibreOffice_project/cdeefe45c17511d326101eed8008ac4092f278a9</Application>
  <AppVersion>15.0000</AppVersion>
  <Pages>2</Pages>
  <Words>209</Words>
  <Characters>1312</Characters>
  <CharactersWithSpaces>1558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2024-07-12T15:39:51Z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