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leader="none" w:pos="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40" w:lineRule="auto"/>
        <w:ind w:firstLine="709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DISPONIBILIDADE PARA ATUAR COMO TUTOR/A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firstLine="70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firstLine="70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right="5.66929133858309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________________________________________________, (  ) documento de identidade n° ________________, ou (   ) passaporte nº ___________________, ou (    ) Carteira de Registro Nacional Migratória (CRNM) nº ________________, ou (   ) Registro Nacional de Estrangeiros (RNE) nº ________________, inscrito/a no CPF sob n° _____._____._____- ____ declaro, para os devidos fins, que estou ciente dos critérios definidos para a atuação no cargo de Tutor/a e que tenho disponibilidade para: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atuar nas atividades e atribuições inerentes à função;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cumprir carga horária semanal de 20 (vinte) horas; a carga horária disponível para essa atuação está apresentada abaixo:</w:t>
      </w:r>
    </w:p>
    <w:p w:rsidR="00000000" w:rsidDel="00000000" w:rsidP="00000000" w:rsidRDefault="00000000" w:rsidRPr="00000000" w14:paraId="0000000A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90"/>
        <w:gridCol w:w="1080"/>
        <w:gridCol w:w="960"/>
        <w:gridCol w:w="1320"/>
        <w:gridCol w:w="1050"/>
        <w:gridCol w:w="1290"/>
        <w:gridCol w:w="1200"/>
        <w:gridCol w:w="1200"/>
        <w:tblGridChange w:id="0">
          <w:tblGrid>
            <w:gridCol w:w="990"/>
            <w:gridCol w:w="1080"/>
            <w:gridCol w:w="960"/>
            <w:gridCol w:w="1320"/>
            <w:gridCol w:w="1050"/>
            <w:gridCol w:w="1290"/>
            <w:gridCol w:w="1200"/>
            <w:gridCol w:w="12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Semana/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Turno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Segunda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Terça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Quarta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Quinta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Sexta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Sábado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Domingo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Manhã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Tarde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Noite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desenvolver as atividades à noite e aos finais de semana, quando necessário;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participar de reuniões e atividades, a distância e presenciais, inclusive fora de Foz do Iguaçu, quando necessário;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estar nos Polos UAB de Apoio Presencial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(Foz do Iguaçu, </w:t>
      </w:r>
      <w:r w:rsidDel="00000000" w:rsidR="00000000" w:rsidRPr="00000000">
        <w:rPr>
          <w:sz w:val="24"/>
          <w:szCs w:val="24"/>
          <w:rtl w:val="0"/>
        </w:rPr>
        <w:t xml:space="preserve">Florianópolis, Cuiabá, Salvador, Londrina ou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Guaraniaçu) </w:t>
      </w:r>
      <w:r w:rsidDel="00000000" w:rsidR="00000000" w:rsidRPr="00000000">
        <w:rPr>
          <w:sz w:val="24"/>
          <w:szCs w:val="24"/>
          <w:rtl w:val="0"/>
        </w:rPr>
        <w:t xml:space="preserve">para a realização de atividades diversas (plantão de atendimento, atividades de enriquecimento curricular, provas presenciais seminários, eventos, etc.), quando necessário.</w:t>
      </w:r>
    </w:p>
    <w:p w:rsidR="00000000" w:rsidDel="00000000" w:rsidP="00000000" w:rsidRDefault="00000000" w:rsidRPr="00000000" w14:paraId="00000030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ind w:firstLine="241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Foz do Iguaçu, ___ de _________________ de 2023.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  <w:t xml:space="preserve">(Assinatura conforme documento válido)</w:t>
      </w:r>
    </w:p>
    <w:sectPr>
      <w:pgSz w:h="16838" w:w="11906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