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EDC5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20EF6F44" w14:textId="4A91D44A" w:rsidR="000627E6" w:rsidRPr="000F14A2" w:rsidRDefault="000627E6" w:rsidP="000627E6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</w:t>
      </w:r>
      <w:r w:rsidR="009D0A1C" w:rsidRPr="000F14A2">
        <w:rPr>
          <w:noProof/>
          <w:lang w:val="pt-BR"/>
        </w:rPr>
        <w:drawing>
          <wp:inline distT="0" distB="0" distL="0" distR="0" wp14:anchorId="578A0162" wp14:editId="6463F905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t xml:space="preserve">      </w:t>
      </w:r>
    </w:p>
    <w:p w14:paraId="1C8C4F3C" w14:textId="77777777" w:rsidR="000627E6" w:rsidRPr="009D0A1C" w:rsidRDefault="000627E6" w:rsidP="000627E6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rFonts w:ascii="Times New Roman" w:hAnsi="Times New Roman" w:cs="Times New Roman"/>
          <w:b/>
          <w:lang w:val="pt-BR"/>
        </w:rPr>
      </w:pPr>
      <w:r w:rsidRPr="009D0A1C">
        <w:rPr>
          <w:rFonts w:ascii="Times New Roman" w:hAnsi="Times New Roman" w:cs="Times New Roman"/>
          <w:b/>
          <w:lang w:val="pt-BR"/>
        </w:rPr>
        <w:t>MINISTÉRIO DA EDUCAÇÃO</w:t>
      </w:r>
    </w:p>
    <w:p w14:paraId="4DC867DE" w14:textId="78BEA8CB" w:rsidR="000627E6" w:rsidRDefault="000627E6" w:rsidP="009D0A1C">
      <w:pPr>
        <w:spacing w:before="1" w:line="276" w:lineRule="auto"/>
        <w:ind w:right="680"/>
        <w:jc w:val="center"/>
        <w:rPr>
          <w:rFonts w:ascii="Times New Roman" w:hAnsi="Times New Roman" w:cs="Times New Roman"/>
          <w:b/>
          <w:lang w:val="pt-BR"/>
        </w:rPr>
      </w:pPr>
      <w:r w:rsidRPr="009D0A1C">
        <w:rPr>
          <w:rFonts w:ascii="Times New Roman" w:hAnsi="Times New Roman" w:cs="Times New Roman"/>
          <w:b/>
          <w:lang w:val="pt-BR"/>
        </w:rPr>
        <w:t>UNIVERSIDADE FEDERAL DA INTEGRAÇÃO LATINO-</w:t>
      </w:r>
      <w:r w:rsidR="009D0A1C">
        <w:rPr>
          <w:rFonts w:ascii="Times New Roman" w:hAnsi="Times New Roman" w:cs="Times New Roman"/>
          <w:b/>
          <w:lang w:val="pt-BR"/>
        </w:rPr>
        <w:t>A</w:t>
      </w:r>
      <w:r w:rsidRPr="009D0A1C">
        <w:rPr>
          <w:rFonts w:ascii="Times New Roman" w:hAnsi="Times New Roman" w:cs="Times New Roman"/>
          <w:b/>
          <w:lang w:val="pt-BR"/>
        </w:rPr>
        <w:t>MERICANA</w:t>
      </w:r>
    </w:p>
    <w:p w14:paraId="455E5C92" w14:textId="14F48D5C" w:rsidR="009D0A1C" w:rsidRPr="009D0A1C" w:rsidRDefault="009D0A1C" w:rsidP="009D0A1C">
      <w:pPr>
        <w:spacing w:before="1" w:line="276" w:lineRule="auto"/>
        <w:ind w:right="680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UNILA</w:t>
      </w:r>
    </w:p>
    <w:p w14:paraId="1C459CE5" w14:textId="77777777" w:rsidR="000627E6" w:rsidRPr="009D0A1C" w:rsidRDefault="000627E6" w:rsidP="000627E6">
      <w:pPr>
        <w:spacing w:before="1" w:line="276" w:lineRule="auto"/>
        <w:ind w:left="966" w:right="960"/>
        <w:jc w:val="center"/>
        <w:rPr>
          <w:rFonts w:ascii="Times New Roman" w:hAnsi="Times New Roman" w:cs="Times New Roman"/>
          <w:b/>
          <w:lang w:val="pt-BR"/>
        </w:rPr>
      </w:pPr>
      <w:r w:rsidRPr="009D0A1C">
        <w:rPr>
          <w:rFonts w:ascii="Times New Roman" w:hAnsi="Times New Roman" w:cs="Times New Roman"/>
          <w:b/>
          <w:lang w:val="pt-BR"/>
        </w:rPr>
        <w:t>PRÓ-REITORIA DE GRADUAÇÃO</w:t>
      </w:r>
    </w:p>
    <w:p w14:paraId="35A0D096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56EEAB2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3B2EB78F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A44BD66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C88D758" w14:textId="32821132" w:rsidR="000627E6" w:rsidRPr="000D2206" w:rsidRDefault="000627E6" w:rsidP="0093362C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do</w:t>
      </w:r>
      <w:r w:rsidR="009336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magistério superior, SIAPE ______________ 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5.2 do Edital PROGRAD </w:t>
      </w:r>
      <w:r>
        <w:rPr>
          <w:rFonts w:ascii="Times New Roman" w:hAnsi="Times New Roman" w:cs="Times New Roman"/>
          <w:sz w:val="24"/>
          <w:szCs w:val="24"/>
          <w:lang w:val="pt-BR"/>
        </w:rPr>
        <w:t>40</w:t>
      </w:r>
      <w:r w:rsidRPr="00720EAA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58BA4AF2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1)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atribuições do(a) docente orientador(a), conforme Portaria CAPES 82/2022;</w:t>
      </w:r>
    </w:p>
    <w:p w14:paraId="7DDA090A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2) Cumpro os critérios estabelecidos pela CAPES para atuação como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 xml:space="preserve">docente orientador(a)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PRP, os quais constam, principalmente, </w:t>
      </w:r>
      <w:r>
        <w:rPr>
          <w:rFonts w:ascii="Times New Roman" w:hAnsi="Times New Roman" w:cs="Times New Roman"/>
          <w:sz w:val="24"/>
          <w:szCs w:val="24"/>
          <w:lang w:val="pt-BR"/>
        </w:rPr>
        <w:t>no Art. 41 da Portaria CAPES 82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3099D0C0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3) 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Tenho conhecimento de que elaborarei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Subprojeto de Área em diálogo com o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 xml:space="preserve"> Projeto Institucional a ser submetido à avaliação da CAPES, conforme cronograma contido no Edital CAPES n° 24/2022 e posteriormente executado, se a UNILA for contemplada, durante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vigência do programa;</w:t>
      </w:r>
    </w:p>
    <w:p w14:paraId="17EA2301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4D9B42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1849E7CE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4E7F7C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7D93FB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A2FF84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314432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4D11F274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48F2023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1D0A9F1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7D146A79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61F18072" w14:textId="45944513" w:rsidR="002E2E85" w:rsidRDefault="000627E6" w:rsidP="000627E6">
      <w:pPr>
        <w:widowControl/>
        <w:autoSpaceDE w:val="0"/>
        <w:autoSpaceDN w:val="0"/>
        <w:adjustRightInd w:val="0"/>
        <w:spacing w:line="360" w:lineRule="auto"/>
        <w:jc w:val="center"/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SIAPE</w:t>
      </w:r>
    </w:p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21284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E6"/>
    <w:rsid w:val="000627E6"/>
    <w:rsid w:val="002E2E85"/>
    <w:rsid w:val="007A2584"/>
    <w:rsid w:val="0093362C"/>
    <w:rsid w:val="009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F1EB"/>
  <w15:chartTrackingRefBased/>
  <w15:docId w15:val="{F5612482-F4CA-421F-9CC5-81D204C9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27E6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3</cp:revision>
  <dcterms:created xsi:type="dcterms:W3CDTF">2022-05-19T11:36:00Z</dcterms:created>
  <dcterms:modified xsi:type="dcterms:W3CDTF">2022-05-19T11:38:00Z</dcterms:modified>
</cp:coreProperties>
</file>