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A</w:t>
      </w:r>
      <w:r>
        <w:rPr>
          <w:rFonts w:cs="Times New Roman"/>
          <w:b/>
          <w:color w:val="000000"/>
          <w:lang w:val="pt-BR"/>
        </w:rPr>
        <w:t>NEXO I</w:t>
      </w:r>
    </w:p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FORMULÁRIO DE RECURSO</w:t>
      </w:r>
    </w:p>
    <w:p>
      <w:pPr>
        <w:pStyle w:val="Standard"/>
        <w:jc w:val="center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>EXAME DE PROFICIÊNCIA EM LÍNGUA ESTRANGEIRA/ADICIONAL – PPGIELA 2023</w:t>
      </w:r>
    </w:p>
    <w:p>
      <w:pPr>
        <w:pStyle w:val="Standard"/>
        <w:rPr>
          <w:rFonts w:cs="Times New Roman"/>
          <w:b/>
          <w:b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</w:r>
    </w:p>
    <w:p>
      <w:pPr>
        <w:pStyle w:val="Standard"/>
        <w:rPr>
          <w:rFonts w:cs="Times New Roman"/>
          <w:b/>
          <w:b/>
          <w:color w:val="000000"/>
          <w:lang w:val="pt-BR" w:eastAsia="pt-BR"/>
        </w:rPr>
      </w:pPr>
      <w:r>
        <w:rPr>
          <w:rFonts w:cs="Times New Roman"/>
          <w:b/>
          <w:color w:val="000000"/>
          <w:lang w:val="pt-BR" w:eastAsia="pt-BR"/>
        </w:rPr>
      </w:r>
    </w:p>
    <w:p>
      <w:pPr>
        <w:pStyle w:val="Standard"/>
        <w:rPr>
          <w:rFonts w:cs="Times New Roman"/>
          <w:color w:val="000000"/>
          <w:lang w:val="pt-BR" w:eastAsia="pt-BR"/>
        </w:rPr>
      </w:pPr>
      <w:r>
        <w:rPr>
          <w:rFonts w:cs="Times New Roman"/>
          <w:color w:val="000000"/>
          <w:lang w:val="pt-BR" w:eastAsia="pt-BR"/>
        </w:rPr>
        <w:t>Nome do(a) candidato(a):</w:t>
      </w:r>
    </w:p>
    <w:tbl>
      <w:tblPr>
        <w:tblW w:w="908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081"/>
      </w:tblGrid>
      <w:tr>
        <w:trPr/>
        <w:tc>
          <w:tcPr>
            <w:tcW w:w="9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</w:tc>
      </w:tr>
    </w:tbl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Língua Estrangeira/Adicional Avaliada:</w:t>
      </w:r>
    </w:p>
    <w:tbl>
      <w:tblPr>
        <w:tblW w:w="908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081"/>
      </w:tblGrid>
      <w:tr>
        <w:trPr/>
        <w:tc>
          <w:tcPr>
            <w:tcW w:w="9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Fundamentação do recurso (citar também o item do edital que foi descumprido):</w:t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jc w:val="right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Foz do Iguaçu,       de                       de 2023.</w:t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</w:r>
    </w:p>
    <w:p>
      <w:pPr>
        <w:pStyle w:val="Standard"/>
        <w:jc w:val="center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Assinatura do(a) candidato(a)</w:t>
      </w:r>
    </w:p>
    <w:p>
      <w:pPr>
        <w:pStyle w:val="Standard"/>
        <w:jc w:val="center"/>
        <w:rPr>
          <w:rFonts w:eastAsia="Arial" w:cs="Times New Roman"/>
          <w:color w:val="000000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1100" w:gutter="0" w:header="2041" w:top="3619" w:footer="340" w:bottom="1399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uppressAutoHyphens w:val="false"/>
      <w:jc w:val="center"/>
      <w:rPr>
        <w:lang w:val="pt-BR"/>
      </w:rPr>
    </w:pPr>
    <w:r>
      <w:rPr>
        <w:rStyle w:val="Unila"/>
        <w:lang w:val="pt-BR"/>
      </w:rPr>
      <w:t>Instituto Latino-Americano de Arte, Cultura e História</w:t>
      <w:br/>
    </w:r>
    <w:r>
      <w:rPr>
        <w:rStyle w:val="Unila"/>
        <w:shd w:fill="FFFFFF" w:val="clear"/>
        <w:lang w:val="pt-BR"/>
      </w:rPr>
      <w:t>Programa de Pós-Graduação Interdisciplinar em Estudos Latino-Americanos</w:t>
    </w:r>
  </w:p>
  <w:p>
    <w:pPr>
      <w:pStyle w:val="Standard"/>
      <w:suppressAutoHyphens w:val="false"/>
      <w:jc w:val="center"/>
      <w:rPr>
        <w:lang w:val="pt-BR"/>
      </w:rPr>
    </w:pPr>
    <w:r>
      <w:rPr>
        <w:rStyle w:val="Unila"/>
        <w:lang w:val="pt-BR"/>
      </w:rPr>
      <w:t>Av. Tancredo Neves, 6731 – Parque Tecnológico Itaipu – Conjunto C – Bloco 04 – Espaço 03 – Sala 05 – CEP: 85.867-900</w:t>
    </w:r>
  </w:p>
  <w:p>
    <w:pPr>
      <w:pStyle w:val="Rodap"/>
      <w:widowControl/>
      <w:jc w:val="center"/>
      <w:rPr>
        <w:lang w:val="pt-BR"/>
      </w:rPr>
    </w:pPr>
    <w:r>
      <w:rPr>
        <w:rStyle w:val="Unila"/>
        <w:shd w:fill="FFFFFF" w:val="clear"/>
        <w:lang w:val="pt-BR"/>
      </w:rPr>
      <w:t xml:space="preserve"> </w:t>
    </w:r>
    <w:r>
      <w:rPr>
        <w:rStyle w:val="Unila"/>
        <w:shd w:fill="FFFFFF" w:val="clear"/>
        <w:lang w:val="pt-BR"/>
      </w:rPr>
      <w:t xml:space="preserve">Fone: +55 (45) 3576-7359- </w:t>
    </w:r>
    <w:r>
      <w:rPr>
        <w:rStyle w:val="Unila"/>
        <w:rFonts w:eastAsia="Calibri"/>
        <w:color w:val="000080"/>
        <w:u w:val="single"/>
        <w:shd w:fill="FFFFFF" w:val="clear"/>
        <w:lang w:val="pt-BR"/>
      </w:rPr>
      <w:t>secretaria.ppgiela@unila.edu.br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2400300</wp:posOffset>
          </wp:positionH>
          <wp:positionV relativeFrom="paragraph">
            <wp:posOffset>-836930</wp:posOffset>
          </wp:positionV>
          <wp:extent cx="717550" cy="717550"/>
          <wp:effectExtent l="0" t="0" r="0" b="0"/>
          <wp:wrapNone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-916940</wp:posOffset>
          </wp:positionH>
          <wp:positionV relativeFrom="paragraph">
            <wp:posOffset>-720725</wp:posOffset>
          </wp:positionV>
          <wp:extent cx="1878965" cy="643255"/>
          <wp:effectExtent l="0" t="0" r="0" b="0"/>
          <wp:wrapSquare wrapText="bothSides"/>
          <wp:docPr id="2" name="figura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color w:val="000000" w:themeColor="text1"/>
        <w:sz w:val="20"/>
        <w:szCs w:val="20"/>
      </w:rPr>
      <w:t>MINISTÉRIO DA EDUCAÇÃO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Fonts w:cs="Times New Roman" w:ascii="Times New Roman" w:hAnsi="Times New Roman"/>
        <w:b w:val="false"/>
        <w:color w:val="000000" w:themeColor="text1"/>
        <w:sz w:val="20"/>
        <w:szCs w:val="20"/>
        <w:shd w:fill="FFFFFF" w:val="clear"/>
        <w:lang w:val="pt-BR"/>
      </w:rPr>
      <w:t>UNIVERSIDADE FEDERAL DA INTEGRAÇÃO LATINO-AMERICANA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Fonts w:cs="Times New Roman" w:ascii="Times New Roman" w:hAnsi="Times New Roman"/>
        <w:b w:val="false"/>
        <w:color w:val="000000" w:themeColor="text1"/>
        <w:sz w:val="20"/>
        <w:szCs w:val="20"/>
        <w:lang w:val="pt-BR"/>
      </w:rPr>
      <w:t>INSTITUTO LATINO-AMERICANO DE ARTE, CULTURA E HISTÓRIA</w:t>
    </w:r>
  </w:p>
  <w:p>
    <w:pPr>
      <w:pStyle w:val="Ttulo2"/>
      <w:widowControl/>
      <w:numPr>
        <w:ilvl w:val="0"/>
        <w:numId w:val="2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 w:cs="Times New Roman"/>
        <w:color w:val="000000" w:themeColor="text1"/>
        <w:sz w:val="24"/>
        <w:szCs w:val="24"/>
        <w:lang w:val="pt-BR"/>
      </w:rPr>
    </w:pPr>
    <w:r>
      <w:rPr>
        <w:rStyle w:val="Fontepargpadro1"/>
        <w:rFonts w:cs="Times New Roman" w:ascii="Times New Roman" w:hAnsi="Times New Roman"/>
        <w:b w:val="false"/>
        <w:color w:val="000000" w:themeColor="text1"/>
        <w:sz w:val="20"/>
        <w:szCs w:val="20"/>
        <w:shd w:fill="FFFFFF" w:val="clear"/>
        <w:lang w:val="pt-BR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pacing w:val="-4"/>
        <w:b w:val="false"/>
        <w:szCs w:val="24"/>
        <w:rFonts w:ascii="Times New Roman" w:hAnsi="Times New Roman"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pacing w:val="-4"/>
        <w:b w:val="false"/>
        <w:szCs w:val="24"/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 Condensed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roid Sans Fallback" w:cs="DejaVu Sans Condensed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2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Standard"/>
    <w:next w:val="Textbody"/>
    <w:uiPriority w:val="9"/>
    <w:unhideWhenUsed/>
    <w:qFormat/>
    <w:pPr>
      <w:numPr>
        <w:ilvl w:val="0"/>
        <w:numId w:val="1"/>
      </w:numPr>
      <w:spacing w:lineRule="auto" w:line="276" w:before="200" w:after="120"/>
      <w:outlineLvl w:val="0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spacing w:val="-4"/>
      <w:sz w:val="24"/>
      <w:szCs w:val="24"/>
      <w:lang w:val="pt-B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Fontepargpadro2" w:customStyle="1">
    <w:name w:val="Fonte parág. padrão2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Ttulo2Char" w:customStyle="1">
    <w:name w:val="Título 2 Char"/>
    <w:qFormat/>
    <w:rPr>
      <w:rFonts w:ascii="Trebuchet MS" w:hAnsi="Trebuchet MS" w:eastAsia="Trebuchet MS" w:cs="Trebuchet MS"/>
      <w:b/>
      <w:bCs/>
      <w:kern w:val="2"/>
      <w:sz w:val="26"/>
      <w:szCs w:val="26"/>
      <w:lang w:eastAsia="zh-CN" w:bidi="hi-IN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rFonts w:eastAsia="Arial Unicode MS" w:cs="Mangal, 'Liberation Mono'"/>
      <w:kern w:val="2"/>
      <w:szCs w:val="18"/>
      <w:lang w:val="en-US" w:eastAsia="zh-CN" w:bidi="hi-IN"/>
    </w:rPr>
  </w:style>
  <w:style w:type="character" w:styleId="AssuntodocomentrioChar" w:customStyle="1">
    <w:name w:val="Assunto do comentário Char"/>
    <w:qFormat/>
    <w:rPr>
      <w:rFonts w:eastAsia="Arial Unicode MS" w:cs="Mangal, 'Liberation Mono'"/>
      <w:b/>
      <w:bCs/>
      <w:kern w:val="2"/>
      <w:szCs w:val="18"/>
      <w:lang w:val="en-US" w:eastAsia="zh-CN" w:bidi="hi-IN"/>
    </w:rPr>
  </w:style>
  <w:style w:type="character" w:styleId="TextodebaloChar" w:customStyle="1">
    <w:name w:val="Texto de balão Char"/>
    <w:qFormat/>
    <w:rPr>
      <w:rFonts w:ascii="Tahoma" w:hAnsi="Tahoma" w:eastAsia="Arial Unicode MS" w:cs="Mangal, 'Liberation Mono'"/>
      <w:kern w:val="2"/>
      <w:sz w:val="16"/>
      <w:szCs w:val="14"/>
      <w:lang w:val="en-US" w:eastAsia="zh-CN" w:bidi="hi-IN"/>
    </w:rPr>
  </w:style>
  <w:style w:type="character" w:styleId="HiperlinkVisitado1" w:customStyle="1">
    <w:name w:val="HiperlinkVisitado1"/>
    <w:qFormat/>
    <w:rPr>
      <w:color w:val="800000"/>
      <w:u w:val="single"/>
    </w:rPr>
  </w:style>
  <w:style w:type="character" w:styleId="Unila" w:customStyle="1">
    <w:name w:val="Unila"/>
    <w:qFormat/>
    <w:rPr>
      <w:rFonts w:ascii="Arial" w:hAnsi="Arial" w:eastAsia="Arial" w:cs="Arial"/>
      <w:color w:val="7F7F7F"/>
      <w:sz w:val="16"/>
      <w:szCs w:val="16"/>
    </w:rPr>
  </w:style>
  <w:style w:type="character" w:styleId="Smbolosdenumerao" w:customStyle="1">
    <w:name w:val="Símbolos de numeração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300f"/>
    <w:rPr>
      <w:sz w:val="16"/>
      <w:szCs w:val="16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sid w:val="0075300f"/>
    <w:rPr>
      <w:rFonts w:cs="Mangal"/>
      <w:sz w:val="20"/>
      <w:szCs w:val="18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sid w:val="0075300f"/>
    <w:rPr>
      <w:rFonts w:cs="Mangal"/>
      <w:b/>
      <w:bCs/>
      <w:sz w:val="20"/>
      <w:szCs w:val="18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Standard"/>
    <w:next w:val="Textbody"/>
    <w:uiPriority w:val="10"/>
    <w:qFormat/>
    <w:pPr>
      <w:keepNext w:val="true"/>
      <w:spacing w:before="240" w:after="120"/>
    </w:pPr>
    <w:rPr>
      <w:rFonts w:ascii="Arial" w:hAnsi="Arial" w:eastAsia="Droid Sans Fallback" w:cs="DejaVu Sans Condensed"/>
      <w:sz w:val="28"/>
      <w:szCs w:val="28"/>
    </w:rPr>
  </w:style>
  <w:style w:type="paragraph" w:styleId="Subttulo">
    <w:name w:val="Subtitle"/>
    <w:basedOn w:val="Ttulododocumento"/>
    <w:next w:val="Textbody"/>
    <w:uiPriority w:val="11"/>
    <w:qFormat/>
    <w:pPr>
      <w:jc w:val="center"/>
    </w:pPr>
    <w:rPr>
      <w:i/>
      <w:iCs/>
    </w:rPr>
  </w:style>
  <w:style w:type="paragraph" w:styleId="Ttulo21" w:customStyle="1">
    <w:name w:val="Título2"/>
    <w:basedOn w:val="Standard"/>
    <w:next w:val="Textbody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odecomentrio1" w:customStyle="1">
    <w:name w:val="Texto de comentário1"/>
    <w:basedOn w:val="Standard"/>
    <w:qFormat/>
    <w:pPr/>
    <w:rPr>
      <w:sz w:val="20"/>
      <w:szCs w:val="18"/>
    </w:rPr>
  </w:style>
  <w:style w:type="paragraph" w:styleId="Assuntodocomentrio1" w:customStyle="1">
    <w:name w:val="Assunto do comentário1"/>
    <w:basedOn w:val="Textodecomentrio1"/>
    <w:next w:val="Textodecomentrio1"/>
    <w:qFormat/>
    <w:pPr/>
    <w:rPr>
      <w:b/>
      <w:bCs/>
    </w:rPr>
  </w:style>
  <w:style w:type="paragraph" w:styleId="Textodebalo1" w:customStyle="1">
    <w:name w:val="Texto de balão1"/>
    <w:basedOn w:val="Standard"/>
    <w:qFormat/>
    <w:pPr/>
    <w:rPr>
      <w:rFonts w:ascii="Tahoma" w:hAnsi="Tahoma" w:eastAsia="Tahoma" w:cs="Tahoma"/>
      <w:sz w:val="16"/>
      <w:szCs w:val="1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553" w:leader="none"/>
        <w:tab w:val="right" w:pos="9106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20"/>
        <w:tab w:val="center" w:pos="4553" w:leader="none"/>
        <w:tab w:val="right" w:pos="9106" w:leader="none"/>
      </w:tabs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0"/>
      <w:szCs w:val="20"/>
      <w:lang w:val="en-US" w:eastAsia="zh-CN" w:bidi="en-US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rsid w:val="0075300f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rsid w:val="007530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A6A9A59-BE43-EB47-9A9B-A944B7EC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LibreOffice/7.2.5.2$Linux_X86_64 LibreOffice_project/499f9727c189e6ef3471021d6132d4c694f357e5</Application>
  <AppVersion>15.0000</AppVersion>
  <Pages>1</Pages>
  <Words>99</Words>
  <Characters>1747</Characters>
  <CharactersWithSpaces>1866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2022-10-13T18:17:00Z</dcterms:created>
  <dc:creator>Maria</dc:creator>
  <dc:description/>
  <dc:language>pt-BR</dc:language>
  <cp:lastModifiedBy/>
  <cp:lastPrinted>2014-11-03T21:19:00Z</cp:lastPrinted>
  <dcterms:modified xsi:type="dcterms:W3CDTF">2023-11-20T15:00:53Z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