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DDC23" w14:textId="42392D4D" w:rsidR="00907767" w:rsidRPr="00907767" w:rsidRDefault="00907767" w:rsidP="00E10D3D">
      <w:pPr>
        <w:widowControl/>
        <w:jc w:val="left"/>
        <w:rPr>
          <w:rFonts w:ascii="Times New Roman" w:eastAsia="Times New Roman" w:hAnsi="Times New Roman" w:cs="Times New Roman"/>
          <w:bCs/>
          <w:color w:val="00000A"/>
        </w:rPr>
      </w:pPr>
    </w:p>
    <w:p w14:paraId="0C6C3EBD" w14:textId="3BDBCE46" w:rsidR="00907767" w:rsidRDefault="00907767" w:rsidP="00907767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II</w:t>
      </w:r>
    </w:p>
    <w:p w14:paraId="2FAF88C4" w14:textId="6A32300A" w:rsidR="00907767" w:rsidRDefault="00907767" w:rsidP="00907767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PRESTAÇÃO DE CONTAS</w:t>
      </w:r>
    </w:p>
    <w:p w14:paraId="780B7270" w14:textId="77777777" w:rsidR="00907767" w:rsidRDefault="00907767" w:rsidP="00907767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2269EB7E" w14:textId="33C8DC3D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 xml:space="preserve">Nome do discente/docente: </w:t>
      </w:r>
    </w:p>
    <w:p w14:paraId="547BFDEA" w14:textId="77777777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3BB5EF05" w14:textId="77D8FD8C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Valor recebido:</w:t>
      </w:r>
    </w:p>
    <w:p w14:paraId="32BB71E4" w14:textId="77777777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5C0CF737" w14:textId="4110ADCB" w:rsidR="00907767" w:rsidRDefault="00462DCD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Evento/Pesquisa de campo realizada</w:t>
      </w:r>
      <w:r w:rsidR="00907767"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:</w:t>
      </w:r>
    </w:p>
    <w:p w14:paraId="4D9F6B02" w14:textId="77777777" w:rsid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6D6789E6" w14:textId="77777777" w:rsidR="00907767" w:rsidRP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5A83CB2F" w14:textId="77777777" w:rsidR="00907767" w:rsidRPr="00907767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0D16B680" w14:textId="5AFA2648" w:rsidR="00907767" w:rsidRDefault="00907767" w:rsidP="00907767">
      <w:pPr>
        <w:pStyle w:val="PargrafodaLista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</w:rPr>
      </w:pPr>
      <w:r w:rsidRPr="00907767">
        <w:rPr>
          <w:rFonts w:ascii="Times New Roman" w:hAnsi="Times New Roman" w:cs="Times New Roman"/>
        </w:rPr>
        <w:t>Descreva as atividades realizadas.</w:t>
      </w:r>
    </w:p>
    <w:p w14:paraId="389FA7BB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08CBB43B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09CDF090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3C926F79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58CB4069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0872D29E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38069C0A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709CFEA7" w14:textId="77777777" w:rsid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51E23066" w14:textId="77777777" w:rsidR="00907767" w:rsidRPr="00907767" w:rsidRDefault="00907767" w:rsidP="00907767">
      <w:pPr>
        <w:autoSpaceDE w:val="0"/>
        <w:autoSpaceDN w:val="0"/>
        <w:rPr>
          <w:rFonts w:ascii="Times New Roman" w:hAnsi="Times New Roman" w:cs="Times New Roman"/>
        </w:rPr>
      </w:pPr>
    </w:p>
    <w:p w14:paraId="499B7272" w14:textId="6D46F6CE" w:rsidR="00907767" w:rsidRPr="00907767" w:rsidRDefault="00907767" w:rsidP="00907767">
      <w:pPr>
        <w:pStyle w:val="PargrafodaLista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Descreva o </w:t>
      </w:r>
      <w:r w:rsidR="00462DCD">
        <w:rPr>
          <w:rFonts w:ascii="Times New Roman" w:hAnsi="Times New Roman" w:cs="Times New Roman"/>
        </w:rPr>
        <w:t>impacto do curso/pesquisa</w:t>
      </w:r>
      <w:r>
        <w:rPr>
          <w:rFonts w:ascii="Times New Roman" w:hAnsi="Times New Roman" w:cs="Times New Roman"/>
        </w:rPr>
        <w:t xml:space="preserve"> para sua formação</w:t>
      </w:r>
      <w:r w:rsidR="00462DCD">
        <w:rPr>
          <w:rFonts w:ascii="Times New Roman" w:hAnsi="Times New Roman" w:cs="Times New Roman"/>
        </w:rPr>
        <w:t>, pesquisa no âmbito do PPGIELA</w:t>
      </w:r>
      <w:r>
        <w:rPr>
          <w:rFonts w:ascii="Times New Roman" w:hAnsi="Times New Roman" w:cs="Times New Roman"/>
        </w:rPr>
        <w:t xml:space="preserve"> ou atuação.</w:t>
      </w:r>
    </w:p>
    <w:p w14:paraId="3E100F9C" w14:textId="77777777" w:rsidR="000C177C" w:rsidRDefault="000C177C" w:rsidP="00ED26F8">
      <w:pPr>
        <w:autoSpaceDE w:val="0"/>
        <w:autoSpaceDN w:val="0"/>
        <w:jc w:val="left"/>
      </w:pPr>
    </w:p>
    <w:p w14:paraId="38223C62" w14:textId="77777777" w:rsidR="00907767" w:rsidRDefault="00907767" w:rsidP="00ED26F8">
      <w:pPr>
        <w:autoSpaceDE w:val="0"/>
        <w:autoSpaceDN w:val="0"/>
        <w:jc w:val="left"/>
      </w:pPr>
    </w:p>
    <w:p w14:paraId="147350F3" w14:textId="77777777" w:rsidR="00907767" w:rsidRDefault="00907767" w:rsidP="00ED26F8">
      <w:pPr>
        <w:autoSpaceDE w:val="0"/>
        <w:autoSpaceDN w:val="0"/>
        <w:jc w:val="left"/>
      </w:pPr>
    </w:p>
    <w:p w14:paraId="26F5297C" w14:textId="77777777" w:rsidR="00907767" w:rsidRDefault="00907767" w:rsidP="00ED26F8">
      <w:pPr>
        <w:autoSpaceDE w:val="0"/>
        <w:autoSpaceDN w:val="0"/>
        <w:jc w:val="left"/>
      </w:pPr>
    </w:p>
    <w:p w14:paraId="26453E29" w14:textId="77777777" w:rsidR="00907767" w:rsidRDefault="00907767" w:rsidP="00ED26F8">
      <w:pPr>
        <w:autoSpaceDE w:val="0"/>
        <w:autoSpaceDN w:val="0"/>
        <w:jc w:val="left"/>
      </w:pPr>
    </w:p>
    <w:p w14:paraId="496E62A4" w14:textId="77777777" w:rsidR="00907767" w:rsidRDefault="00907767" w:rsidP="00ED26F8">
      <w:pPr>
        <w:autoSpaceDE w:val="0"/>
        <w:autoSpaceDN w:val="0"/>
        <w:jc w:val="left"/>
      </w:pPr>
    </w:p>
    <w:p w14:paraId="2ACB0CD0" w14:textId="77777777" w:rsidR="00907767" w:rsidRDefault="00907767" w:rsidP="00ED26F8">
      <w:pPr>
        <w:autoSpaceDE w:val="0"/>
        <w:autoSpaceDN w:val="0"/>
        <w:jc w:val="left"/>
      </w:pPr>
    </w:p>
    <w:p w14:paraId="4AB75C3B" w14:textId="77777777" w:rsidR="00907767" w:rsidRDefault="00907767" w:rsidP="00ED26F8">
      <w:pPr>
        <w:autoSpaceDE w:val="0"/>
        <w:autoSpaceDN w:val="0"/>
        <w:jc w:val="left"/>
      </w:pPr>
    </w:p>
    <w:p w14:paraId="775A2703" w14:textId="77777777" w:rsidR="00907767" w:rsidRDefault="00907767" w:rsidP="00ED26F8">
      <w:pPr>
        <w:autoSpaceDE w:val="0"/>
        <w:autoSpaceDN w:val="0"/>
        <w:jc w:val="left"/>
      </w:pPr>
    </w:p>
    <w:p w14:paraId="5897874A" w14:textId="77777777" w:rsidR="00907767" w:rsidRDefault="00907767" w:rsidP="00ED26F8">
      <w:pPr>
        <w:autoSpaceDE w:val="0"/>
        <w:autoSpaceDN w:val="0"/>
        <w:jc w:val="left"/>
      </w:pPr>
    </w:p>
    <w:p w14:paraId="482DFC9F" w14:textId="77777777" w:rsidR="00907767" w:rsidRDefault="00907767" w:rsidP="00ED26F8">
      <w:pPr>
        <w:autoSpaceDE w:val="0"/>
        <w:autoSpaceDN w:val="0"/>
        <w:jc w:val="left"/>
      </w:pPr>
    </w:p>
    <w:p w14:paraId="78CA70A5" w14:textId="77777777" w:rsidR="00907767" w:rsidRDefault="00907767" w:rsidP="00ED26F8">
      <w:pPr>
        <w:autoSpaceDE w:val="0"/>
        <w:autoSpaceDN w:val="0"/>
        <w:jc w:val="left"/>
      </w:pPr>
    </w:p>
    <w:p w14:paraId="6A52FE39" w14:textId="77777777" w:rsidR="00907767" w:rsidRDefault="00907767" w:rsidP="00ED26F8">
      <w:pPr>
        <w:autoSpaceDE w:val="0"/>
        <w:autoSpaceDN w:val="0"/>
        <w:jc w:val="left"/>
      </w:pPr>
    </w:p>
    <w:p w14:paraId="0CEFCF0A" w14:textId="77777777" w:rsidR="00907767" w:rsidRDefault="00907767" w:rsidP="00ED26F8">
      <w:pPr>
        <w:autoSpaceDE w:val="0"/>
        <w:autoSpaceDN w:val="0"/>
        <w:jc w:val="left"/>
      </w:pPr>
    </w:p>
    <w:p w14:paraId="66E66F8C" w14:textId="77777777" w:rsidR="00907767" w:rsidRDefault="00907767" w:rsidP="00ED26F8">
      <w:pPr>
        <w:autoSpaceDE w:val="0"/>
        <w:autoSpaceDN w:val="0"/>
        <w:jc w:val="left"/>
      </w:pPr>
    </w:p>
    <w:p w14:paraId="3152418D" w14:textId="77777777" w:rsidR="00907767" w:rsidRDefault="00907767" w:rsidP="00ED26F8">
      <w:pPr>
        <w:autoSpaceDE w:val="0"/>
        <w:autoSpaceDN w:val="0"/>
        <w:jc w:val="left"/>
      </w:pPr>
    </w:p>
    <w:p w14:paraId="3BA98315" w14:textId="711693B1" w:rsidR="00907767" w:rsidRDefault="00907767" w:rsidP="00907767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907767">
        <w:rPr>
          <w:rFonts w:ascii="Times New Roman" w:hAnsi="Times New Roman" w:cs="Times New Roman"/>
        </w:rPr>
        <w:t>Assinatura do discente/docente</w:t>
      </w:r>
    </w:p>
    <w:p w14:paraId="0A2CF00E" w14:textId="77777777" w:rsidR="00907767" w:rsidRDefault="00907767" w:rsidP="00907767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14:paraId="7901FB36" w14:textId="207792D3" w:rsidR="00400DC4" w:rsidRDefault="00907767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</w:pPr>
      <w:r>
        <w:rPr>
          <w:rFonts w:ascii="Times New Roman" w:hAnsi="Times New Roman" w:cs="Times New Roman"/>
        </w:rPr>
        <w:t>*anexar junto ao formulário</w:t>
      </w:r>
      <w:r w:rsidR="004E200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certificado de participação</w:t>
      </w:r>
      <w:r w:rsidR="00462DCD">
        <w:rPr>
          <w:rFonts w:ascii="Times New Roman" w:hAnsi="Times New Roman" w:cs="Times New Roman"/>
        </w:rPr>
        <w:t xml:space="preserve"> no evento e/ou comprovações da pesquisa de campo realizada</w:t>
      </w:r>
      <w:r w:rsidR="00462DC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.</w:t>
      </w:r>
    </w:p>
    <w:p w14:paraId="26485C21" w14:textId="268BAAAE" w:rsidR="00400DC4" w:rsidRDefault="00400DC4">
      <w:pPr>
        <w:widowControl/>
        <w:jc w:val="left"/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</w:pPr>
      <w:bookmarkStart w:id="0" w:name="_GoBack"/>
      <w:bookmarkEnd w:id="0"/>
    </w:p>
    <w:sectPr w:rsidR="00400DC4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D23F" w14:textId="77777777" w:rsidR="001C53DF" w:rsidRDefault="001C53DF" w:rsidP="000F1B33">
      <w:r>
        <w:separator/>
      </w:r>
    </w:p>
  </w:endnote>
  <w:endnote w:type="continuationSeparator" w:id="0">
    <w:p w14:paraId="52C99571" w14:textId="77777777" w:rsidR="001C53DF" w:rsidRDefault="001C53DF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037B" w14:textId="77777777" w:rsidR="001C53DF" w:rsidRDefault="001C53DF" w:rsidP="000F1B33">
      <w:r>
        <w:separator/>
      </w:r>
    </w:p>
  </w:footnote>
  <w:footnote w:type="continuationSeparator" w:id="0">
    <w:p w14:paraId="2C6A4114" w14:textId="77777777" w:rsidR="001C53DF" w:rsidRDefault="001C53DF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389215CF" w14:textId="1380117B" w:rsidR="002E245B" w:rsidRPr="000407C2" w:rsidRDefault="000F1B33" w:rsidP="000407C2">
    <w:pPr>
      <w:autoSpaceDE w:val="0"/>
      <w:autoSpaceDN w:val="0"/>
      <w:spacing w:before="8" w:line="222" w:lineRule="exact"/>
      <w:ind w:left="643"/>
      <w:jc w:val="left"/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8B83ED3"/>
    <w:multiLevelType w:val="hybridMultilevel"/>
    <w:tmpl w:val="25CEA1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9D3"/>
    <w:multiLevelType w:val="hybridMultilevel"/>
    <w:tmpl w:val="A9F49662"/>
    <w:lvl w:ilvl="0" w:tplc="1F205F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7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13556"/>
    <w:multiLevelType w:val="hybridMultilevel"/>
    <w:tmpl w:val="E56CFD2C"/>
    <w:lvl w:ilvl="0" w:tplc="380EF89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5B372941"/>
    <w:multiLevelType w:val="hybridMultilevel"/>
    <w:tmpl w:val="EDB86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3022"/>
    <w:multiLevelType w:val="hybridMultilevel"/>
    <w:tmpl w:val="5694E17E"/>
    <w:lvl w:ilvl="0" w:tplc="BD3AFE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3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4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0"/>
  </w:num>
  <w:num w:numId="6">
    <w:abstractNumId w:val="23"/>
  </w:num>
  <w:num w:numId="7">
    <w:abstractNumId w:val="8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5"/>
  </w:num>
  <w:num w:numId="19">
    <w:abstractNumId w:val="13"/>
  </w:num>
  <w:num w:numId="20">
    <w:abstractNumId w:val="6"/>
  </w:num>
  <w:num w:numId="21">
    <w:abstractNumId w:val="22"/>
  </w:num>
  <w:num w:numId="22">
    <w:abstractNumId w:val="4"/>
  </w:num>
  <w:num w:numId="23">
    <w:abstractNumId w:val="19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407C2"/>
    <w:rsid w:val="00045146"/>
    <w:rsid w:val="00060DB6"/>
    <w:rsid w:val="00097F93"/>
    <w:rsid w:val="000A2607"/>
    <w:rsid w:val="000C177C"/>
    <w:rsid w:val="000F137A"/>
    <w:rsid w:val="000F1B33"/>
    <w:rsid w:val="001435C9"/>
    <w:rsid w:val="00183EE7"/>
    <w:rsid w:val="00196174"/>
    <w:rsid w:val="001964B7"/>
    <w:rsid w:val="00196505"/>
    <w:rsid w:val="001C53DF"/>
    <w:rsid w:val="001E5E58"/>
    <w:rsid w:val="001E68D6"/>
    <w:rsid w:val="001F401C"/>
    <w:rsid w:val="001F6120"/>
    <w:rsid w:val="002953C1"/>
    <w:rsid w:val="002B3041"/>
    <w:rsid w:val="002C38DA"/>
    <w:rsid w:val="002D160D"/>
    <w:rsid w:val="002D2FD5"/>
    <w:rsid w:val="002E245B"/>
    <w:rsid w:val="00333DAE"/>
    <w:rsid w:val="0033724E"/>
    <w:rsid w:val="00337EAF"/>
    <w:rsid w:val="003553F2"/>
    <w:rsid w:val="0035670C"/>
    <w:rsid w:val="003A4AF7"/>
    <w:rsid w:val="00400DC4"/>
    <w:rsid w:val="004364AA"/>
    <w:rsid w:val="00462DCD"/>
    <w:rsid w:val="0047497B"/>
    <w:rsid w:val="004B6503"/>
    <w:rsid w:val="004D04F9"/>
    <w:rsid w:val="004D46C5"/>
    <w:rsid w:val="004E200B"/>
    <w:rsid w:val="00542B0C"/>
    <w:rsid w:val="006F5D0C"/>
    <w:rsid w:val="00713191"/>
    <w:rsid w:val="00725639"/>
    <w:rsid w:val="00732173"/>
    <w:rsid w:val="007365F3"/>
    <w:rsid w:val="00761836"/>
    <w:rsid w:val="0079432C"/>
    <w:rsid w:val="007A5D41"/>
    <w:rsid w:val="007B10E1"/>
    <w:rsid w:val="007D20D2"/>
    <w:rsid w:val="0080548B"/>
    <w:rsid w:val="0087518C"/>
    <w:rsid w:val="008B3AD7"/>
    <w:rsid w:val="00907767"/>
    <w:rsid w:val="00926DB8"/>
    <w:rsid w:val="009811A3"/>
    <w:rsid w:val="009A1D33"/>
    <w:rsid w:val="009D52D3"/>
    <w:rsid w:val="009F4A76"/>
    <w:rsid w:val="00A33C01"/>
    <w:rsid w:val="00A545B8"/>
    <w:rsid w:val="00AD20EA"/>
    <w:rsid w:val="00AD3B9D"/>
    <w:rsid w:val="00B33E58"/>
    <w:rsid w:val="00B623E7"/>
    <w:rsid w:val="00B70EA8"/>
    <w:rsid w:val="00BC4355"/>
    <w:rsid w:val="00BD39D1"/>
    <w:rsid w:val="00C00189"/>
    <w:rsid w:val="00C3143B"/>
    <w:rsid w:val="00C440BA"/>
    <w:rsid w:val="00CC297C"/>
    <w:rsid w:val="00D256E5"/>
    <w:rsid w:val="00D37E9C"/>
    <w:rsid w:val="00D541FD"/>
    <w:rsid w:val="00DB42C7"/>
    <w:rsid w:val="00DC012F"/>
    <w:rsid w:val="00DE722C"/>
    <w:rsid w:val="00DF2265"/>
    <w:rsid w:val="00E06AC8"/>
    <w:rsid w:val="00E10D3D"/>
    <w:rsid w:val="00ED26F8"/>
    <w:rsid w:val="00EF0EED"/>
    <w:rsid w:val="00EF653C"/>
    <w:rsid w:val="00F30704"/>
    <w:rsid w:val="00F3197D"/>
    <w:rsid w:val="00F41E50"/>
    <w:rsid w:val="00F423E1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  <w:style w:type="character" w:styleId="Hiperlink">
    <w:name w:val="Hyperlink"/>
    <w:basedOn w:val="Fontepargpadro"/>
    <w:uiPriority w:val="99"/>
    <w:unhideWhenUsed/>
    <w:rsid w:val="00AD3B9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256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2022-01-31T17:41:00Z</dcterms:created>
  <dcterms:modified xsi:type="dcterms:W3CDTF">2022-01-31T17:41:00Z</dcterms:modified>
</cp:coreProperties>
</file>