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AUXÍLIO DE VIAGEM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PRPPG ____/____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1.0" w:type="dxa"/>
        <w:jc w:val="left"/>
        <w:tblInd w:w="-55.0" w:type="dxa"/>
        <w:tblLayout w:type="fixed"/>
        <w:tblLook w:val="0000"/>
      </w:tblPr>
      <w:tblGrid>
        <w:gridCol w:w="4552"/>
        <w:gridCol w:w="4559"/>
        <w:tblGridChange w:id="0">
          <w:tblGrid>
            <w:gridCol w:w="4552"/>
            <w:gridCol w:w="4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2.0" w:type="dxa"/>
        <w:jc w:val="left"/>
        <w:tblInd w:w="-55.0" w:type="dxa"/>
        <w:tblLayout w:type="fixed"/>
        <w:tblLook w:val="0000"/>
      </w:tblPr>
      <w:tblGrid>
        <w:gridCol w:w="9112"/>
        <w:tblGridChange w:id="0">
          <w:tblGrid>
            <w:gridCol w:w="91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junto à PRPPG/UNILA, que utilizei parte dos recursos de custeio para (descrever a finalidade)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Projeto de Pesquisa________________________________________________________ no valor de R$_____________ no período de ____/____/____ a ____/____/____, a um valor unitário de R$ ___________________.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Obs.: Segundo o presente edital, o servidor não fará jus ao valor do auxílio de viagem nos seguintes casos, em deslocamento dentro do território nacional ou para o exterior: quando o afastamento não exigir pernoite fora da sede;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 do uso do auxílio de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Foz do Iguaçu, ___, de ______, de 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399" w:top="3375" w:left="1700" w:right="1100" w:header="1680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3600450</wp:posOffset>
          </wp:positionH>
          <wp:positionV relativeFrom="paragraph">
            <wp:posOffset>721360</wp:posOffset>
          </wp:positionV>
          <wp:extent cx="705485" cy="705485"/>
          <wp:effectExtent b="0" l="0" r="0" t="0"/>
          <wp:wrapNone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5485" cy="705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4674235</wp:posOffset>
          </wp:positionH>
          <wp:positionV relativeFrom="paragraph">
            <wp:posOffset>-290829</wp:posOffset>
          </wp:positionV>
          <wp:extent cx="991870" cy="60452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870" cy="604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-287654</wp:posOffset>
          </wp:positionV>
          <wp:extent cx="1100455" cy="84836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455" cy="8483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14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highlight w:val="white"/>
        <w:u w:val="none"/>
        <w:vertAlign w:val="baselin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numPr>
        <w:ilvl w:val="1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417"/>
      </w:tabs>
      <w:spacing w:after="0" w:before="0" w:line="240" w:lineRule="auto"/>
      <w:ind w:left="57" w:right="0" w:hanging="576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highlight w:val="white"/>
        <w:u w:val="none"/>
        <w:vertAlign w:val="baseline"/>
        <w:rtl w:val="0"/>
      </w:rPr>
      <w:t xml:space="preserve">PROGRAMA DE PÓS-GRADUAÇÃO EM POLÍTICAS PÚBLICAS E DESENVOLVIMENTO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Arial" w:cs="Arial" w:eastAsia="Arial" w:hAnsi="Arial"/>
        <w:b w:val="1"/>
        <w:color w:val="000000"/>
        <w:sz w:val="14"/>
        <w:szCs w:val="1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10">
    <w:name w:val="Título 1"/>
    <w:basedOn w:val="Título2"/>
    <w:next w:val="Corpodo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en-US"/>
    </w:rPr>
  </w:style>
  <w:style w:type="paragraph" w:styleId="Título21">
    <w:name w:val="Título 2"/>
    <w:basedOn w:val="Padrão"/>
    <w:next w:val="Corpodotexto"/>
    <w:autoRedefine w:val="0"/>
    <w:hidden w:val="0"/>
    <w:qFormat w:val="0"/>
    <w:pPr>
      <w:widowControl w:val="0"/>
      <w:numPr>
        <w:ilvl w:val="0"/>
        <w:numId w:val="2"/>
      </w:numPr>
      <w:suppressAutoHyphens w:val="0"/>
      <w:bidi w:val="0"/>
      <w:spacing w:after="0" w:before="200" w:line="276" w:lineRule="auto"/>
      <w:ind w:leftChars="-1" w:rightChars="0" w:firstLineChars="-1"/>
      <w:textDirection w:val="btLr"/>
      <w:textAlignment w:val="baseline"/>
      <w:outlineLvl w:val="0"/>
    </w:pPr>
    <w:rPr>
      <w:rFonts w:ascii="Trebuchet MS" w:cs="Trebuchet MS" w:eastAsia="Trebuchet MS" w:hAnsi="Trebuchet M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sz w:val="14"/>
      <w:szCs w:val="14"/>
      <w:effect w:val="none"/>
      <w:vertAlign w:val="baseline"/>
      <w:cs w:val="0"/>
      <w:em w:val="none"/>
      <w:lang w:val="pt-BR"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rebuchet MS" w:cs="Trebuchet MS" w:eastAsia="Trebuchet MS" w:hAnsi="Trebuchet M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kern w:val="1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Arial Unicode MS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en-US"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Unila">
    <w:name w:val="Unila"/>
    <w:next w:val="Unila"/>
    <w:autoRedefine w:val="0"/>
    <w:hidden w:val="0"/>
    <w:qFormat w:val="0"/>
    <w:rPr>
      <w:rFonts w:ascii="Arial" w:cs="Arial" w:hAnsi="Arial"/>
      <w:color w:val="7f7f7f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2">
    <w:name w:val="Título2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ítulo4">
    <w:name w:val="Título4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ítulo3">
    <w:name w:val="Título3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ejaVu San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Heading">
    <w:name w:val="Heading"/>
    <w:basedOn w:val="Título2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Lohit Hindi" w:eastAsia="Droid Sans Fallback" w:hAnsi="Arial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Padrão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Padrão"/>
    <w:next w:val="I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1">
    <w:name w:val="Título1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odecomentário1">
    <w:name w:val="Texto de comentário1"/>
    <w:basedOn w:val="Padrão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b w:val="1"/>
      <w:bCs w:val="1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Textodebalão">
    <w:name w:val="Texto de balão"/>
    <w:basedOn w:val="Padrão"/>
    <w:next w:val="Textodebalã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 Unicode MS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en-US"/>
    </w:rPr>
  </w:style>
  <w:style w:type="paragraph" w:styleId="Cabeçalho">
    <w:name w:val="Cabeçalho"/>
    <w:basedOn w:val="Padrão"/>
    <w:next w:val="Cabeçalho"/>
    <w:autoRedefine w:val="0"/>
    <w:hidden w:val="0"/>
    <w:qFormat w:val="0"/>
    <w:pPr>
      <w:widowControl w:val="0"/>
      <w:suppressLineNumbers w:val="1"/>
      <w:tabs>
        <w:tab w:val="center" w:leader="none" w:pos="4553"/>
        <w:tab w:val="right" w:leader="none" w:pos="91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Rodapé">
    <w:name w:val="Rodapé"/>
    <w:basedOn w:val="Padrão"/>
    <w:next w:val="Rodapé"/>
    <w:autoRedefine w:val="0"/>
    <w:hidden w:val="0"/>
    <w:qFormat w:val="0"/>
    <w:pPr>
      <w:widowControl w:val="0"/>
      <w:suppressLineNumbers w:val="1"/>
      <w:tabs>
        <w:tab w:val="center" w:leader="none" w:pos="4553"/>
        <w:tab w:val="right" w:leader="none" w:pos="91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WW-Padrão">
    <w:name w:val="WW-Padrão"/>
    <w:next w:val="WW-Padrão"/>
    <w:autoRedefine w:val="0"/>
    <w:hidden w:val="0"/>
    <w:qFormat w:val="0"/>
    <w:pPr>
      <w:widowControl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en-US" w:eastAsia="zh-CN" w:val="en-US"/>
    </w:rPr>
  </w:style>
  <w:style w:type="paragraph" w:styleId="Conteúdodatabela">
    <w:name w:val="Conteúdo da tabela"/>
    <w:basedOn w:val="Padrão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Arial Unicode MS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nteúdodoquadro">
    <w:name w:val="Conteúdo do quadro"/>
    <w:basedOn w:val="Padrão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Paragraph">
    <w:name w:val="List Paragraph"/>
    <w:basedOn w:val="Padrão"/>
    <w:next w:val="ListParagraph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Contents">
    <w:name w:val="Table Contents"/>
    <w:basedOn w:val="Padrão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Arial Unicode MS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western">
    <w:name w:val="western"/>
    <w:basedOn w:val="Padrão"/>
    <w:next w:val="western"/>
    <w:autoRedefine w:val="0"/>
    <w:hidden w:val="0"/>
    <w:qFormat w:val="0"/>
    <w:pPr>
      <w:widowControl w:val="1"/>
      <w:suppressAutoHyphens w:val="1"/>
      <w:bidi w:val="0"/>
      <w:spacing w:after="119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otexto"/>
    <w:next w:val="Conteúdodequadr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c+ZhrrcB3r3GpWeXI+79Lnjijg==">AMUW2mXBXZr8XzxanNAR/HFVUmi37FtcsFkdiLYnEEkLGa0nzR7GOfOZ9T9ywbS4j/IsFoX6MUN3EPitvYW4ymc6E7GiL7rlTR8XqautCL/ijT0MSZ+/cDY=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2021-06-16T11:34:00Z</dcterms:created>
  <dc:creator>Maria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