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LOnormal"/>
        <w:spacing w:lineRule="auto" w:line="240"/>
        <w:ind w:right="4" w:hanging="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529590" cy="529590"/>
            <wp:effectExtent l="0" t="0" r="0" b="0"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MINISTÉRIO DA EDUCAÇÃO</w:t>
      </w:r>
    </w:p>
    <w:p>
      <w:pPr>
        <w:pStyle w:val="LOnormal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UNIVERSIDADE FEDERAL DA INTEGRAÇÃO LATINO-AMERICANA PRÓ-REITORIA DE GRADUAÇÃO</w:t>
      </w:r>
    </w:p>
    <w:p>
      <w:pPr>
        <w:pStyle w:val="LOnormal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/>
        <w:ind w:left="141" w:right="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>
      <w:pPr>
        <w:pStyle w:val="LOnormal"/>
        <w:spacing w:lineRule="auto" w:line="240"/>
        <w:ind w:left="141" w:right="4" w:hanging="0"/>
        <w:jc w:val="center"/>
        <w:rPr/>
      </w:pPr>
      <w:r>
        <w:rPr/>
      </w:r>
    </w:p>
    <w:p>
      <w:pPr>
        <w:pStyle w:val="LOnormal"/>
        <w:spacing w:lineRule="auto" w:line="240"/>
        <w:ind w:left="141" w:right="4" w:hanging="0"/>
        <w:jc w:val="center"/>
        <w:rPr/>
      </w:pPr>
      <w:r>
        <w:rPr/>
        <w:t>FICHA DE INSCRIÇÃO PROFESSOR(A) FORMADOR(A) - PARFOR EQUIDADE</w:t>
      </w:r>
    </w:p>
    <w:p>
      <w:pPr>
        <w:pStyle w:val="LOnormal"/>
        <w:spacing w:lineRule="auto" w:line="240"/>
        <w:ind w:left="141" w:right="4" w:hanging="0"/>
        <w:jc w:val="center"/>
        <w:rPr/>
      </w:pPr>
      <w:r>
        <w:rPr/>
        <w:t xml:space="preserve"> </w:t>
      </w:r>
    </w:p>
    <w:tbl>
      <w:tblPr>
        <w:tblStyle w:val="Table4"/>
        <w:tblW w:w="9060" w:type="dxa"/>
        <w:jc w:val="left"/>
        <w:tblInd w:w="0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3238"/>
        <w:gridCol w:w="5821"/>
      </w:tblGrid>
      <w:tr>
        <w:trPr>
          <w:trHeight w:val="95" w:hRule="atLeast"/>
        </w:trPr>
        <w:tc>
          <w:tcPr>
            <w:tcW w:w="9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DO(A) CANDIDATO(A)</w:t>
            </w:r>
          </w:p>
        </w:tc>
      </w:tr>
      <w:tr>
        <w:trPr>
          <w:trHeight w:val="95" w:hRule="atLeast"/>
        </w:trPr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ind w:left="100" w:right="-22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95" w:hRule="atLeast"/>
        </w:trPr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SIAPE (para servidores(as) da UNILA)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ind w:left="100" w:right="-22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95" w:hRule="atLeast"/>
        </w:trPr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 (WhatsApp)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95" w:hRule="atLeast"/>
        </w:trPr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95" w:hRule="atLeast"/>
        </w:trPr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 de origem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ind w:left="100" w:hanging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>
        <w:trPr>
          <w:trHeight w:val="95" w:hRule="atLeast"/>
        </w:trPr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Formação acadêmica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Graduação: (   )</w:t>
            </w:r>
          </w:p>
          <w:p>
            <w:pPr>
              <w:pStyle w:val="LOnormal"/>
              <w:widowControl w:val="false"/>
              <w:spacing w:lineRule="auto" w:line="360" w:before="0" w:after="0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Especialização: (   )</w:t>
            </w:r>
          </w:p>
          <w:p>
            <w:pPr>
              <w:pStyle w:val="LOnormal"/>
              <w:widowControl w:val="false"/>
              <w:spacing w:lineRule="auto" w:line="360" w:before="0" w:after="0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Mestrado: (   )</w:t>
            </w:r>
          </w:p>
          <w:p>
            <w:pPr>
              <w:pStyle w:val="LOnormal"/>
              <w:widowControl w:val="false"/>
              <w:spacing w:lineRule="auto" w:line="360" w:before="0" w:after="0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Doutorado: (   )</w:t>
            </w:r>
          </w:p>
        </w:tc>
      </w:tr>
      <w:tr>
        <w:trPr>
          <w:trHeight w:val="95" w:hRule="atLeast"/>
        </w:trPr>
        <w:tc>
          <w:tcPr>
            <w:tcW w:w="9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INSCRIÇÃO</w:t>
            </w:r>
          </w:p>
        </w:tc>
      </w:tr>
      <w:tr>
        <w:trPr>
          <w:trHeight w:val="95" w:hRule="atLeast"/>
        </w:trPr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Componente(s) Curricular(es) no qual pretende atuar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Espanhol Adicional Básico</w:t>
            </w:r>
          </w:p>
          <w:p>
            <w:pPr>
              <w:pStyle w:val="LOnormal"/>
              <w:widowControl w:val="false"/>
              <w:spacing w:lineRule="auto" w:line="360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Português Adicional Básico</w:t>
            </w:r>
          </w:p>
          <w:p>
            <w:pPr>
              <w:pStyle w:val="LOnormal"/>
              <w:widowControl w:val="false"/>
              <w:spacing w:lineRule="auto" w:line="360" w:before="0" w:after="0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Fundamentos de América Latina I</w:t>
            </w:r>
          </w:p>
          <w:p>
            <w:pPr>
              <w:pStyle w:val="LOnormal"/>
              <w:widowControl w:val="false"/>
              <w:spacing w:lineRule="auto" w:line="360" w:before="0" w:after="0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Língua Guarani I</w:t>
            </w:r>
          </w:p>
          <w:p>
            <w:pPr>
              <w:pStyle w:val="LOnormal"/>
              <w:widowControl w:val="false"/>
              <w:spacing w:lineRule="auto" w:line="360" w:before="0" w:after="0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Pesquisa-Ação Guarani I</w:t>
            </w:r>
          </w:p>
          <w:p>
            <w:pPr>
              <w:pStyle w:val="LOnormal"/>
              <w:widowControl w:val="false"/>
              <w:spacing w:lineRule="auto" w:line="360" w:before="0" w:after="0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Mitologia e Cosmologia Guarani</w:t>
            </w:r>
          </w:p>
        </w:tc>
      </w:tr>
    </w:tbl>
    <w:p>
      <w:pPr>
        <w:pStyle w:val="LOnormal"/>
        <w:spacing w:lineRule="auto" w:line="240" w:before="240" w:after="240"/>
        <w:jc w:val="both"/>
        <w:rPr/>
      </w:pPr>
      <w:r>
        <w:rPr/>
        <w:t xml:space="preserve">Declaro para os devidos fins de direito junto ao PARFOR EQUIDADE/UNILA que aceito todas as condições estabelecidas no Edital PROGRAD nº xx/2024, sob pena de anulação da minha inscrição no referido processo. </w:t>
      </w:r>
    </w:p>
    <w:p>
      <w:pPr>
        <w:pStyle w:val="LOnormal"/>
        <w:spacing w:lineRule="auto" w:line="240" w:before="240" w:after="240"/>
        <w:jc w:val="center"/>
        <w:rPr/>
      </w:pPr>
      <w:r>
        <w:rPr/>
        <w:t xml:space="preserve">Local, _______ de ____________________ de 2024. </w:t>
      </w:r>
    </w:p>
    <w:p>
      <w:pPr>
        <w:pStyle w:val="LOnormal"/>
        <w:spacing w:lineRule="auto" w:line="240" w:before="240" w:after="240"/>
        <w:jc w:val="center"/>
        <w:rPr/>
      </w:pPr>
      <w:r>
        <w:rPr/>
      </w:r>
    </w:p>
    <w:p>
      <w:pPr>
        <w:pStyle w:val="LOnormal"/>
        <w:spacing w:lineRule="auto" w:line="240" w:before="240" w:after="240"/>
        <w:jc w:val="center"/>
        <w:rPr/>
      </w:pPr>
      <w:r>
        <w:rPr/>
        <w:t>__________________________________________</w:t>
      </w:r>
    </w:p>
    <w:p>
      <w:pPr>
        <w:pStyle w:val="LOnormal"/>
        <w:spacing w:lineRule="auto" w:line="240" w:before="240" w:after="240"/>
        <w:jc w:val="center"/>
        <w:rPr>
          <w:sz w:val="24"/>
          <w:szCs w:val="24"/>
        </w:rPr>
      </w:pPr>
      <w:r>
        <w:rPr/>
        <w:t xml:space="preserve"> </w:t>
      </w:r>
      <w:r>
        <w:rPr/>
        <w:t xml:space="preserve">Assinatura do/a candidato/a </w:t>
      </w:r>
    </w:p>
    <w:sectPr>
      <w:type w:val="nextPage"/>
      <w:pgSz w:w="11906" w:h="16838"/>
      <w:pgMar w:left="1700" w:right="1133" w:gutter="0" w:header="0" w:top="1700" w:footer="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</Pages>
  <Words>137</Words>
  <Characters>849</Characters>
  <CharactersWithSpaces>994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2024-08-21T11:13:06Z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