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078A" w14:textId="6ADD04B5" w:rsidR="00D44863" w:rsidRDefault="00D44863" w:rsidP="0043505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749B2644" w14:textId="75AB524B" w:rsidR="002E2E85" w:rsidRDefault="00D44863" w:rsidP="00500B2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DOCENTE  ORIENTADOR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(A) 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PROGRAMA RESIDÊNCIA PEDAGÓGICA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4014"/>
        <w:gridCol w:w="1206"/>
        <w:gridCol w:w="1206"/>
        <w:gridCol w:w="1510"/>
        <w:gridCol w:w="1136"/>
      </w:tblGrid>
      <w:tr w:rsidR="00500B2F" w14:paraId="60B80945" w14:textId="77777777" w:rsidTr="00500B2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0D77C1" w14:textId="70E49621" w:rsidR="00500B2F" w:rsidRDefault="00200E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Experiência e qualificação dos docentes da IES, considerando a atuação nos últimos 10 anos, exceto para atuação na educação básica. Para a produção serão considerados os últimos 5 anos.</w:t>
            </w:r>
          </w:p>
        </w:tc>
      </w:tr>
      <w:tr w:rsidR="00500B2F" w14:paraId="2B2267C2" w14:textId="77777777" w:rsidTr="00500B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3F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A5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A6E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A3D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098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B14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Forma de aferir</w:t>
            </w:r>
          </w:p>
        </w:tc>
      </w:tr>
      <w:tr w:rsidR="00500B2F" w14:paraId="0C122ACB" w14:textId="77777777" w:rsidTr="00500B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B5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D9DA4C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3C7B9F7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03617B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licenciatura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93C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Docente de disciplina de estágio curricular supervisionado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75F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467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25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6B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AA3432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4545D1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383924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99032C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F87C3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C2433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5996AC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A206F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7F143A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BD8AC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B80D83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8F3A87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692F26B" w14:textId="78AF7D83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 CAPES</w:t>
            </w:r>
          </w:p>
          <w:p w14:paraId="7F6EFB34" w14:textId="73C21A4B" w:rsidR="00DF5327" w:rsidRDefault="00DF532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</w:p>
          <w:p w14:paraId="7877AE8C" w14:textId="02E092C6" w:rsidR="00DF5327" w:rsidRDefault="00DF532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Docs.</w:t>
            </w:r>
          </w:p>
          <w:p w14:paraId="7C6B60B6" w14:textId="5A4BAC5E" w:rsidR="00DF5327" w:rsidRDefault="00DF532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enviados</w:t>
            </w:r>
          </w:p>
          <w:p w14:paraId="4E6A98C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A742D6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5FEFF8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29E4EA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E3BA692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172035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DF6BAF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D7006A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DBB00F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A21D41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D2123A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A55C938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5AA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A4C3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como coordenador(a) de estágio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14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17D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4C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D302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6D5C9BC2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4CD9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0310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5BA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ADA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7AB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6273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1EE899A7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5458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78F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Coordenação de curso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F3D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ano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B9C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04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7D1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7C91E2EB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685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E7C4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Docente em curso de licenciatura (excetuando-se período de docência em disciplina de estágio curricular)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FC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6E9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A0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F124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5CBEDE0B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BB405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cursos de licenciatura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A023E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8DDD5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06B9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12770D6" w14:textId="77777777" w:rsidTr="00500B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28F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0EF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Experiência como docente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9F4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2 por ano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515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1C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8816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4546A46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0881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12166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32A4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38DD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6C0A99D6" w14:textId="77777777" w:rsidTr="00500B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02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90D71D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3D5232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F46A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tese de doutorado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8CA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0,7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DBB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CE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A0F4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2993682E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A7D7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21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Curso de formação continuada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lato sensu</w:t>
            </w:r>
            <w:r>
              <w:rPr>
                <w:rFonts w:ascii="Times New Roman" w:hAnsi="Times New Roman" w:cs="Times New Roman"/>
                <w:lang w:val="pt-BR"/>
              </w:rPr>
              <w:t xml:space="preserve"> para professores da educação básica (período de 20 horas ministrado ou disciplina ministrada em curso de especialização)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18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649C9A9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 para cada evento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AA8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716EF62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623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82C4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B7460AA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16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55D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dissertação de mestrado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A56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0,4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B4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4A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C7D0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214232C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1508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B05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monografia de especialização (trabalho orientado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419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F2DC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F1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73D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2C780DA4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960767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formação continuada e pós-graduação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A6F20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EFD4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9DB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5BC1758E" w14:textId="77777777" w:rsidTr="00500B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05F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em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08B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9B3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período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BE4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247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EFBA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493057BF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C7B14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programas/projetos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E827A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673C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97E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35AB62D1" w14:textId="77777777" w:rsidTr="00500B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1F6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1379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Publicação de artigo em periódico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A, B ou C, segundo última avaliação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E21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artigo publicado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9EF1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21A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17A1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558AF75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B1EA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0425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livro (contagem por livro publicado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EAB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0,5 por livro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32B2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EEF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B940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69E55D6" w14:textId="77777777" w:rsidTr="00500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E1DD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A444" w14:textId="77777777" w:rsidR="00500B2F" w:rsidRDefault="00500B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capítulo de livro (contagem por capítulo em livro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B65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capítulo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519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799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C3CC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39F1900F" w14:textId="77777777" w:rsidTr="00500B2F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9570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de produção na área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A0F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F5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2447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01A51A43" w14:textId="77777777" w:rsidTr="00500B2F">
        <w:tc>
          <w:tcPr>
            <w:tcW w:w="7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83E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731BCF5D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final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0F83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Pontuação máxima do indicador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CE36" w14:textId="77777777" w:rsidR="00500B2F" w:rsidRDefault="00500B2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 do(a) candidato(a)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B3F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0B2F" w14:paraId="507282C4" w14:textId="77777777" w:rsidTr="00500B2F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1C8F" w14:textId="77777777" w:rsidR="00500B2F" w:rsidRDefault="00500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77D5" w14:textId="77777777" w:rsidR="00500B2F" w:rsidRDefault="00500B2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289" w14:textId="77777777" w:rsidR="00500B2F" w:rsidRDefault="00500B2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BAC9" w14:textId="77777777" w:rsidR="00500B2F" w:rsidRDefault="00500B2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880F59E" w14:textId="77777777" w:rsidR="00500B2F" w:rsidRDefault="00500B2F" w:rsidP="00500B2F">
      <w:pPr>
        <w:widowControl/>
        <w:autoSpaceDE w:val="0"/>
        <w:autoSpaceDN w:val="0"/>
        <w:adjustRightInd w:val="0"/>
        <w:jc w:val="center"/>
      </w:pPr>
    </w:p>
    <w:sectPr w:rsidR="00500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63"/>
    <w:rsid w:val="00200E54"/>
    <w:rsid w:val="002D012B"/>
    <w:rsid w:val="002E2E85"/>
    <w:rsid w:val="00435054"/>
    <w:rsid w:val="00500B2F"/>
    <w:rsid w:val="00D44863"/>
    <w:rsid w:val="00D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2EE4"/>
  <w15:chartTrackingRefBased/>
  <w15:docId w15:val="{9511B4CD-7D6C-4F5D-A85B-C9F6DE25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4863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4863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2</cp:revision>
  <dcterms:created xsi:type="dcterms:W3CDTF">2022-05-19T11:39:00Z</dcterms:created>
  <dcterms:modified xsi:type="dcterms:W3CDTF">2022-05-19T11:39:00Z</dcterms:modified>
</cp:coreProperties>
</file>