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-4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40"/>
          <w:szCs w:val="4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Anexo II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-41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Termo de Compromisso</w:t>
      </w:r>
    </w:p>
    <w:p>
      <w:pPr>
        <w:pStyle w:val="Normal1"/>
        <w:spacing w:lineRule="auto" w:line="276" w:before="0" w:after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Esse termo de compromisso será enviado ao(à) coordenador(a) do Programa de Pós-Graduação, via Sistema Integrado de Patrimônio, Administração e Contratos (SIPAC) quando ocorrer a confirmação do depósito do recurso em sua conta-corrente informada.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86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00"/>
      </w:tblPr>
      <w:tblGrid>
        <w:gridCol w:w="8642"/>
      </w:tblGrid>
      <w:tr>
        <w:trPr>
          <w:trHeight w:val="6903" w:hRule="atLeas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TERMO DE COMPROMISSO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Eu, _____________________________________________, portador do CPF nº ________________________, SIAPE nº_____________________, declaro estar ciente de todos os itens do Edital nº XX/2020 da PRPPG - Programa de Apoio à Pós-Graduação da UNILA e, assumo o compromisso de utilizar o recurso concedido por meio do referido edital em conformidade ao disposto no referido edital e seus anexos a fim de contribuir para a consolidação da pós-graduação da UNILA.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Foz do Iguaçu, ______ de _______________ de 20______.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</w:t>
            </w:r>
          </w:p>
        </w:tc>
      </w:tr>
    </w:tbl>
    <w:p>
      <w:pPr>
        <w:pStyle w:val="Normal1"/>
        <w:spacing w:lineRule="auto" w:line="276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Sílvio Américo Sasdelli, 1842 – Ed. Comercial Lorivo – Vila A, Sala 001 CEP 85866-000 – Caixa Postal 2044 – Foz do Iguaçu/PR – E-mail: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18"/>
        <w:sz w:val="18"/>
        <w:szCs w:val="18"/>
        <w:u w:val="none"/>
        <w:shd w:fill="auto" w:val="clear"/>
        <w:vertAlign w:val="baseline"/>
      </w:rPr>
      <w:t xml:space="preserve">prppg@unila.edu.br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(45) 3576-1339 – Website: </w:t>
    </w:r>
    <w:hyperlink r:id="rId1">
      <w:r>
        <w:rPr>
          <w:rStyle w:val="ListLabel1"/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563C1"/>
          <w:position w:val="0"/>
          <w:sz w:val="18"/>
          <w:sz w:val="18"/>
          <w:szCs w:val="18"/>
          <w:u w:val="single"/>
          <w:shd w:fill="auto" w:val="clear"/>
          <w:vertAlign w:val="baseline"/>
        </w:rPr>
        <w:t>https://portal.unila.edu.br/</w:t>
      </w:r>
    </w:hyperlink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4472C4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709930" cy="700405"/>
          <wp:effectExtent l="0" t="0" r="0" b="0"/>
          <wp:docPr id="1" name="image1.png" descr="Desenho de bandei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bandeir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UNIVERSIDADE FEDERAL DA INTEGRAÇÃO LATINO-AMERICANA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PRPPG – PRÓ-REITORIA DE PESQUISA E PÓS-GRADUAÇÃO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Edital PRPPG nº </w:t>
    </w:r>
    <w:r>
      <w:rPr>
        <w:rFonts w:eastAsia="Times New Roman" w:cs="Times New Roman" w:ascii="Times New Roman" w:hAnsi="Times New Roman"/>
        <w:b/>
        <w:sz w:val="24"/>
        <w:szCs w:val="24"/>
      </w:rPr>
      <w:t>96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/2020 – PROAP/UNILA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3606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36066"/>
    <w:rPr/>
  </w:style>
  <w:style w:type="character" w:styleId="LinkdaInternet">
    <w:name w:val="Link da Internet"/>
    <w:basedOn w:val="DefaultParagraphFont"/>
    <w:uiPriority w:val="99"/>
    <w:semiHidden/>
    <w:unhideWhenUsed/>
    <w:rsid w:val="009177f5"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link w:val="CabealhoChar"/>
    <w:uiPriority w:val="99"/>
    <w:unhideWhenUsed/>
    <w:rsid w:val="0053606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53606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1"/>
    <w:uiPriority w:val="99"/>
    <w:unhideWhenUsed/>
    <w:qFormat/>
    <w:rsid w:val="005360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1"/>
    <w:uiPriority w:val="34"/>
    <w:qFormat/>
    <w:rsid w:val="00536066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e5457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pt-BR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d0a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voW8IuCmMPO4o/OadUeC3mw5pg==">AMUW2mX+EVa+5mvDmsHoOzYrZKzymxtKVGGlGnyl0GAGeGq+e7oXqVe1SjTI7rjap3HlO6Vu5BduzrPz7nvB4PlTG49OxEEHRD/NqcNKlt5rY/yl33LUXnA=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161</Words>
  <Characters>1071</Characters>
  <CharactersWithSpaces>1228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2020-09-17T21:11:00Z</dcterms:created>
  <dc:creator>Paulo Victor</dc:creator>
  <dc:description/>
  <dc:language>pt-BR</dc:language>
  <cp:lastModifiedBy/>
  <cp:revision>0</cp:revision>
  <dc:subject/>
  <dc:title/>
</cp:coreProperties>
</file>