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52" w:rsidRDefault="00E60B52">
      <w:pPr>
        <w:pBdr>
          <w:top w:val="nil"/>
          <w:left w:val="nil"/>
          <w:bottom w:val="nil"/>
          <w:right w:val="nil"/>
          <w:between w:val="nil"/>
        </w:pBdr>
        <w:spacing w:after="140" w:line="276" w:lineRule="auto"/>
        <w:ind w:left="108" w:right="108"/>
        <w:jc w:val="center"/>
        <w:rPr>
          <w:rFonts w:ascii="Times New Roman" w:eastAsia="Times New Roman" w:hAnsi="Times New Roman" w:cs="Times New Roman"/>
          <w:b/>
          <w:color w:val="000000"/>
          <w:sz w:val="22"/>
          <w:szCs w:val="22"/>
        </w:rPr>
      </w:pPr>
    </w:p>
    <w:p w:rsidR="00E60B52" w:rsidRDefault="004A2F09">
      <w:pPr>
        <w:pBdr>
          <w:top w:val="nil"/>
          <w:left w:val="nil"/>
          <w:bottom w:val="nil"/>
          <w:right w:val="nil"/>
          <w:between w:val="nil"/>
        </w:pBdr>
        <w:spacing w:after="140" w:line="276" w:lineRule="auto"/>
        <w:ind w:left="108" w:right="108"/>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EDITAL Nº </w:t>
      </w:r>
      <w:r>
        <w:rPr>
          <w:rFonts w:ascii="Times New Roman" w:eastAsia="Times New Roman" w:hAnsi="Times New Roman" w:cs="Times New Roman"/>
          <w:b/>
          <w:sz w:val="22"/>
          <w:szCs w:val="22"/>
        </w:rPr>
        <w:t>16</w:t>
      </w:r>
      <w:r>
        <w:rPr>
          <w:rFonts w:ascii="Times New Roman" w:eastAsia="Times New Roman" w:hAnsi="Times New Roman" w:cs="Times New Roman"/>
          <w:b/>
          <w:color w:val="000000"/>
          <w:sz w:val="22"/>
          <w:szCs w:val="22"/>
        </w:rPr>
        <w:t>/2021</w:t>
      </w:r>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rPr>
        <w:t>PPGICAL</w:t>
      </w:r>
    </w:p>
    <w:p w:rsidR="00E60B52" w:rsidRDefault="004A2F09">
      <w:pPr>
        <w:pBdr>
          <w:top w:val="nil"/>
          <w:left w:val="nil"/>
          <w:bottom w:val="nil"/>
          <w:right w:val="nil"/>
          <w:between w:val="nil"/>
        </w:pBdr>
        <w:spacing w:after="140" w:line="276" w:lineRule="auto"/>
        <w:ind w:left="108" w:right="1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ANEXO III</w:t>
      </w:r>
    </w:p>
    <w:p w:rsidR="00E60B52" w:rsidRDefault="004A2F0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FICHA DE SOLICITAÇÃO DE RECURSO FINANCEIRO (PROAP – UNILA)</w:t>
      </w:r>
    </w:p>
    <w:p w:rsidR="00E60B52" w:rsidRDefault="004A2F09">
      <w:pPr>
        <w:jc w:val="center"/>
        <w:rPr>
          <w:rFonts w:ascii="Times New Roman" w:eastAsia="Times New Roman" w:hAnsi="Times New Roman" w:cs="Times New Roman"/>
          <w:b/>
          <w:sz w:val="22"/>
          <w:szCs w:val="22"/>
        </w:rPr>
      </w:pPr>
      <w:proofErr w:type="gramStart"/>
      <w:r>
        <w:rPr>
          <w:rFonts w:ascii="Times New Roman" w:eastAsia="Times New Roman" w:hAnsi="Times New Roman" w:cs="Times New Roman"/>
          <w:b/>
          <w:sz w:val="22"/>
          <w:szCs w:val="22"/>
        </w:rPr>
        <w:t>para</w:t>
      </w:r>
      <w:proofErr w:type="gramEnd"/>
      <w:r>
        <w:rPr>
          <w:rFonts w:ascii="Times New Roman" w:eastAsia="Times New Roman" w:hAnsi="Times New Roman" w:cs="Times New Roman"/>
          <w:b/>
          <w:sz w:val="22"/>
          <w:szCs w:val="22"/>
        </w:rPr>
        <w:t xml:space="preserve"> produção, revisão, tradução, editoração, confecção e publicação de conteúdos científico acadêmicos e de divulgação das atividades desenvolvidas no âmbito dos programas de pós-graduação (exclusivo para docentes)</w:t>
      </w:r>
    </w:p>
    <w:p w:rsidR="00E60B52" w:rsidRDefault="00E60B52">
      <w:pPr>
        <w:spacing w:line="276" w:lineRule="auto"/>
        <w:ind w:left="108" w:right="108"/>
        <w:jc w:val="center"/>
        <w:rPr>
          <w:rFonts w:ascii="Times New Roman" w:eastAsia="Times New Roman" w:hAnsi="Times New Roman" w:cs="Times New Roman"/>
          <w:b/>
          <w:sz w:val="22"/>
          <w:szCs w:val="22"/>
        </w:rPr>
      </w:pPr>
    </w:p>
    <w:p w:rsidR="00E60B52" w:rsidRDefault="004A2F09">
      <w:pPr>
        <w:spacing w:after="140"/>
        <w:ind w:left="108" w:right="108"/>
        <w:jc w:val="center"/>
        <w:rPr>
          <w:rFonts w:ascii="Times" w:eastAsia="Times" w:hAnsi="Times" w:cs="Times"/>
          <w:color w:val="CE181E"/>
          <w:sz w:val="20"/>
          <w:szCs w:val="20"/>
          <w:highlight w:val="white"/>
        </w:rPr>
      </w:pPr>
      <w:r>
        <w:rPr>
          <w:rFonts w:ascii="Times" w:eastAsia="Times" w:hAnsi="Times" w:cs="Times"/>
          <w:color w:val="CE181E"/>
          <w:sz w:val="20"/>
          <w:szCs w:val="20"/>
          <w:highlight w:val="white"/>
        </w:rPr>
        <w:t xml:space="preserve">Deve ser anexado no Formulário do INSCREVA exclusivamente em </w:t>
      </w:r>
      <w:r>
        <w:rPr>
          <w:rFonts w:ascii="Times" w:eastAsia="Times" w:hAnsi="Times" w:cs="Times"/>
          <w:b/>
          <w:color w:val="CE181E"/>
          <w:sz w:val="20"/>
          <w:szCs w:val="20"/>
          <w:highlight w:val="white"/>
        </w:rPr>
        <w:t>formato PDF</w:t>
      </w:r>
      <w:r>
        <w:rPr>
          <w:rFonts w:ascii="Times" w:eastAsia="Times" w:hAnsi="Times" w:cs="Times"/>
          <w:color w:val="CE181E"/>
          <w:sz w:val="20"/>
          <w:szCs w:val="20"/>
          <w:highlight w:val="white"/>
        </w:rPr>
        <w:t xml:space="preserve">, devidamente </w:t>
      </w:r>
      <w:r>
        <w:rPr>
          <w:rFonts w:ascii="Times" w:eastAsia="Times" w:hAnsi="Times" w:cs="Times"/>
          <w:b/>
          <w:color w:val="CE181E"/>
          <w:sz w:val="20"/>
          <w:szCs w:val="20"/>
          <w:highlight w:val="white"/>
        </w:rPr>
        <w:t>datado e assinado</w:t>
      </w:r>
      <w:r>
        <w:rPr>
          <w:rFonts w:ascii="Times" w:eastAsia="Times" w:hAnsi="Times" w:cs="Times"/>
          <w:color w:val="CE181E"/>
          <w:sz w:val="20"/>
          <w:szCs w:val="20"/>
          <w:highlight w:val="white"/>
        </w:rPr>
        <w:t>.</w:t>
      </w:r>
    </w:p>
    <w:p w:rsidR="00E60B52" w:rsidRDefault="00E93A29">
      <w:pPr>
        <w:spacing w:after="140"/>
        <w:ind w:left="108" w:right="108"/>
        <w:jc w:val="center"/>
        <w:rPr>
          <w:rFonts w:ascii="Times New Roman" w:eastAsia="Times New Roman" w:hAnsi="Times New Roman" w:cs="Times New Roman"/>
          <w:color w:val="00000A"/>
          <w:sz w:val="22"/>
          <w:szCs w:val="22"/>
        </w:rPr>
      </w:pPr>
      <w:hyperlink r:id="rId6">
        <w:r w:rsidR="004A2F09">
          <w:rPr>
            <w:rFonts w:ascii="Times" w:eastAsia="Times" w:hAnsi="Times" w:cs="Times"/>
            <w:b/>
            <w:color w:val="1155CC"/>
            <w:sz w:val="20"/>
            <w:szCs w:val="20"/>
            <w:highlight w:val="white"/>
            <w:u w:val="single"/>
          </w:rPr>
          <w:t>Link do Inscreva para a solicitar o recurso - Edital nº 16/2021 PPGICAL</w:t>
        </w:r>
      </w:hyperlink>
    </w:p>
    <w:p w:rsidR="00E60B52" w:rsidRDefault="00E60B52">
      <w:pPr>
        <w:spacing w:line="360" w:lineRule="auto"/>
        <w:ind w:right="108"/>
        <w:jc w:val="both"/>
        <w:rPr>
          <w:rFonts w:ascii="Times New Roman" w:eastAsia="Times New Roman" w:hAnsi="Times New Roman" w:cs="Times New Roman"/>
          <w:color w:val="00000A"/>
          <w:sz w:val="22"/>
          <w:szCs w:val="22"/>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E60B52">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Nome </w:t>
            </w:r>
            <w:proofErr w:type="gramStart"/>
            <w:r>
              <w:rPr>
                <w:rFonts w:ascii="Times New Roman" w:eastAsia="Times New Roman" w:hAnsi="Times New Roman" w:cs="Times New Roman"/>
                <w:color w:val="00000A"/>
                <w:sz w:val="22"/>
                <w:szCs w:val="22"/>
              </w:rPr>
              <w:t>do(</w:t>
            </w:r>
            <w:proofErr w:type="gramEnd"/>
            <w:r>
              <w:rPr>
                <w:rFonts w:ascii="Times New Roman" w:eastAsia="Times New Roman" w:hAnsi="Times New Roman" w:cs="Times New Roman"/>
                <w:color w:val="00000A"/>
                <w:sz w:val="22"/>
                <w:szCs w:val="22"/>
              </w:rPr>
              <w:t>a) docente:</w:t>
            </w:r>
          </w:p>
        </w:tc>
      </w:tr>
      <w:tr w:rsidR="00E60B52">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SIAPE:</w:t>
            </w:r>
          </w:p>
        </w:tc>
      </w:tr>
    </w:tbl>
    <w:p w:rsidR="00E60B52" w:rsidRDefault="00E60B52">
      <w:pPr>
        <w:spacing w:line="360" w:lineRule="auto"/>
        <w:ind w:right="108"/>
        <w:jc w:val="both"/>
        <w:rPr>
          <w:rFonts w:ascii="Times New Roman" w:eastAsia="Times New Roman" w:hAnsi="Times New Roman" w:cs="Times New Roman"/>
          <w:color w:val="00000A"/>
          <w:sz w:val="22"/>
          <w:szCs w:val="22"/>
        </w:rPr>
      </w:pPr>
    </w:p>
    <w:tbl>
      <w:tblPr>
        <w:tblStyle w:val="a0"/>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E60B52">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pBdr>
                <w:top w:val="nil"/>
                <w:left w:val="nil"/>
                <w:bottom w:val="nil"/>
                <w:right w:val="nil"/>
                <w:between w:val="nil"/>
              </w:pBdr>
              <w:spacing w:line="360" w:lineRule="auto"/>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Serviço que deseja requerer:</w:t>
            </w:r>
          </w:p>
        </w:tc>
      </w:tr>
      <w:tr w:rsidR="00E60B52">
        <w:trPr>
          <w:trHeight w:val="312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A"/>
                <w:sz w:val="22"/>
                <w:szCs w:val="22"/>
              </w:rPr>
              <w:t xml:space="preserve">(  </w:t>
            </w:r>
            <w:proofErr w:type="gramEnd"/>
            <w:r>
              <w:rPr>
                <w:rFonts w:ascii="Times New Roman" w:eastAsia="Times New Roman" w:hAnsi="Times New Roman" w:cs="Times New Roman"/>
                <w:color w:val="00000A"/>
                <w:sz w:val="22"/>
                <w:szCs w:val="22"/>
              </w:rPr>
              <w:t xml:space="preserve"> ) </w:t>
            </w:r>
            <w:r>
              <w:rPr>
                <w:rFonts w:ascii="Times New Roman" w:eastAsia="Times New Roman" w:hAnsi="Times New Roman" w:cs="Times New Roman"/>
                <w:color w:val="000000"/>
                <w:sz w:val="22"/>
                <w:szCs w:val="22"/>
              </w:rPr>
              <w:t>Serviços de editoração em formato de livro, coletânea, publicação periódica temática, obra de referência, dentre outras possíveis, em qualquer tipo de suporte impresso, eletrônico ou digital, incluindo arquivos disponibilizados para acesso on-line ou download.</w:t>
            </w:r>
          </w:p>
          <w:p w:rsidR="00E60B52" w:rsidRDefault="004A2F09">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 Serviços de tradução e revisão de textos para artigos em periódicos indexados, com classificação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igual ou superior a B1 </w:t>
            </w:r>
            <w:r>
              <w:rPr>
                <w:rFonts w:ascii="Times New Roman" w:eastAsia="Times New Roman" w:hAnsi="Times New Roman" w:cs="Times New Roman"/>
                <w:sz w:val="22"/>
                <w:szCs w:val="22"/>
              </w:rPr>
              <w:t>na área de Ciência Política e Relações Internacionais</w:t>
            </w:r>
            <w:r>
              <w:rPr>
                <w:rFonts w:ascii="Times New Roman" w:eastAsia="Times New Roman" w:hAnsi="Times New Roman" w:cs="Times New Roman"/>
                <w:color w:val="000000"/>
                <w:sz w:val="22"/>
                <w:szCs w:val="22"/>
              </w:rPr>
              <w:t xml:space="preserve">, com base na avaliação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mais recente, de acordo com o período de execução deste edital.</w:t>
            </w:r>
          </w:p>
          <w:p w:rsidR="00E60B52" w:rsidRDefault="004A2F09">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 Pagamento de taxas de publicação para artigos em periódicos indexados, com classificação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igual ou superior a B1 na </w:t>
            </w:r>
            <w:r>
              <w:rPr>
                <w:rFonts w:ascii="Times New Roman" w:eastAsia="Times New Roman" w:hAnsi="Times New Roman" w:cs="Times New Roman"/>
                <w:sz w:val="22"/>
                <w:szCs w:val="22"/>
              </w:rPr>
              <w:t>área de Ciência Política e Relações Internacionais</w:t>
            </w:r>
            <w:r>
              <w:rPr>
                <w:rFonts w:ascii="Times New Roman" w:eastAsia="Times New Roman" w:hAnsi="Times New Roman" w:cs="Times New Roman"/>
                <w:color w:val="000000"/>
                <w:sz w:val="22"/>
                <w:szCs w:val="22"/>
              </w:rPr>
              <w:t>, de acordo com o período de execução deste edital.</w:t>
            </w:r>
          </w:p>
        </w:tc>
      </w:tr>
    </w:tbl>
    <w:p w:rsidR="00E60B52" w:rsidRDefault="00E60B52">
      <w:pPr>
        <w:spacing w:line="360" w:lineRule="auto"/>
        <w:ind w:right="108"/>
        <w:jc w:val="both"/>
        <w:rPr>
          <w:rFonts w:ascii="Times New Roman" w:eastAsia="Times New Roman" w:hAnsi="Times New Roman" w:cs="Times New Roman"/>
          <w:color w:val="00000A"/>
          <w:sz w:val="22"/>
          <w:szCs w:val="22"/>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E60B52">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Especifique o tipo do material:</w:t>
            </w:r>
          </w:p>
          <w:p w:rsidR="00E60B52" w:rsidRDefault="00E60B52">
            <w:pPr>
              <w:spacing w:line="360" w:lineRule="auto"/>
              <w:ind w:right="108"/>
              <w:jc w:val="both"/>
              <w:rPr>
                <w:rFonts w:ascii="Times New Roman" w:eastAsia="Times New Roman" w:hAnsi="Times New Roman" w:cs="Times New Roman"/>
                <w:color w:val="00000A"/>
                <w:sz w:val="22"/>
                <w:szCs w:val="22"/>
              </w:rPr>
            </w:pPr>
          </w:p>
        </w:tc>
      </w:tr>
    </w:tbl>
    <w:p w:rsidR="00E60B52" w:rsidRDefault="00E60B52">
      <w:pPr>
        <w:spacing w:line="360" w:lineRule="auto"/>
        <w:ind w:right="108"/>
        <w:jc w:val="both"/>
        <w:rPr>
          <w:rFonts w:ascii="Times New Roman" w:eastAsia="Times New Roman" w:hAnsi="Times New Roman" w:cs="Times New Roman"/>
          <w:color w:val="00000A"/>
          <w:sz w:val="22"/>
          <w:szCs w:val="22"/>
        </w:rPr>
      </w:pPr>
    </w:p>
    <w:tbl>
      <w:tblPr>
        <w:tblStyle w:val="a2"/>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E60B52">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Justifique a sua solicitação:</w:t>
            </w:r>
          </w:p>
          <w:p w:rsidR="00E60B52" w:rsidRDefault="00E60B52">
            <w:pPr>
              <w:spacing w:line="360" w:lineRule="auto"/>
              <w:ind w:right="108"/>
              <w:jc w:val="both"/>
              <w:rPr>
                <w:rFonts w:ascii="Times New Roman" w:eastAsia="Times New Roman" w:hAnsi="Times New Roman" w:cs="Times New Roman"/>
                <w:sz w:val="22"/>
                <w:szCs w:val="22"/>
              </w:rPr>
            </w:pPr>
          </w:p>
          <w:p w:rsidR="00E60B52" w:rsidRDefault="00E60B52">
            <w:pPr>
              <w:spacing w:line="360" w:lineRule="auto"/>
              <w:ind w:right="108"/>
              <w:jc w:val="both"/>
              <w:rPr>
                <w:rFonts w:ascii="Times New Roman" w:eastAsia="Times New Roman" w:hAnsi="Times New Roman" w:cs="Times New Roman"/>
                <w:sz w:val="22"/>
                <w:szCs w:val="22"/>
              </w:rPr>
            </w:pPr>
          </w:p>
          <w:p w:rsidR="00E60B52" w:rsidRDefault="00E60B52">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E60B52" w:rsidRDefault="00E60B52">
      <w:pPr>
        <w:spacing w:line="360" w:lineRule="auto"/>
        <w:ind w:right="108"/>
        <w:jc w:val="both"/>
        <w:rPr>
          <w:rFonts w:ascii="Times New Roman" w:eastAsia="Times New Roman" w:hAnsi="Times New Roman" w:cs="Times New Roman"/>
          <w:sz w:val="22"/>
          <w:szCs w:val="22"/>
        </w:rPr>
      </w:pPr>
    </w:p>
    <w:tbl>
      <w:tblPr>
        <w:tblStyle w:val="a3"/>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E60B52">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E60B52" w:rsidRDefault="004A2F09">
            <w:pPr>
              <w:spacing w:line="360" w:lineRule="auto"/>
              <w:ind w:right="108"/>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Local pretendido a enviar o material (indicar com detalhes):</w:t>
            </w:r>
          </w:p>
          <w:p w:rsidR="00E60B52" w:rsidRDefault="00E60B52">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E60B52" w:rsidRDefault="00E60B52">
      <w:pPr>
        <w:jc w:val="right"/>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tbl>
      <w:tblPr>
        <w:tblStyle w:val="a4"/>
        <w:tblW w:w="9638"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E60B52">
        <w:trPr>
          <w:jc w:val="right"/>
        </w:trPr>
        <w:tc>
          <w:tcPr>
            <w:tcW w:w="9638" w:type="dxa"/>
            <w:shd w:val="clear" w:color="auto" w:fill="auto"/>
            <w:tcMar>
              <w:top w:w="100" w:type="dxa"/>
              <w:left w:w="100" w:type="dxa"/>
              <w:bottom w:w="100" w:type="dxa"/>
              <w:right w:w="100" w:type="dxa"/>
            </w:tcMar>
          </w:tcPr>
          <w:p w:rsidR="00E60B52" w:rsidRDefault="004A2F09">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Valor total requerido: R$0.000,00</w:t>
            </w:r>
          </w:p>
        </w:tc>
      </w:tr>
    </w:tbl>
    <w:p w:rsidR="00E60B52" w:rsidRDefault="004A2F09">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Atesto que as informações prestadas são verdadeiras e comprováveis. Declaro conhecimento pleno e aceitação das normas e das condições estabelecidas no EDITAL Nº 16/2021 PPGICAL, não podendo alegar seu desconhecimento, bem como declaro ciência da prestação de contas no prazo de </w:t>
      </w:r>
      <w:r w:rsidR="004366BB">
        <w:rPr>
          <w:rFonts w:ascii="Times New Roman" w:eastAsia="Times New Roman" w:hAnsi="Times New Roman" w:cs="Times New Roman"/>
          <w:sz w:val="22"/>
          <w:szCs w:val="22"/>
        </w:rPr>
        <w:t>15 (quinze)</w:t>
      </w:r>
      <w:r>
        <w:rPr>
          <w:rFonts w:ascii="Times New Roman" w:eastAsia="Times New Roman" w:hAnsi="Times New Roman" w:cs="Times New Roman"/>
          <w:sz w:val="22"/>
          <w:szCs w:val="22"/>
        </w:rPr>
        <w:t xml:space="preserve"> dias </w:t>
      </w:r>
      <w:bookmarkStart w:id="0" w:name="_GoBack"/>
      <w:bookmarkEnd w:id="0"/>
      <w:r>
        <w:rPr>
          <w:rFonts w:ascii="Times New Roman" w:eastAsia="Times New Roman" w:hAnsi="Times New Roman" w:cs="Times New Roman"/>
          <w:sz w:val="22"/>
          <w:szCs w:val="22"/>
        </w:rPr>
        <w:t>após a utilização do recurso. Estou ciente que devo devolver o recurso não utilizado por meio de GRU.</w:t>
      </w:r>
    </w:p>
    <w:p w:rsidR="00E60B52" w:rsidRDefault="00E60B52">
      <w:pPr>
        <w:jc w:val="both"/>
        <w:rPr>
          <w:rFonts w:ascii="Times New Roman" w:eastAsia="Times New Roman" w:hAnsi="Times New Roman" w:cs="Times New Roman"/>
          <w:sz w:val="22"/>
          <w:szCs w:val="22"/>
        </w:rPr>
      </w:pPr>
    </w:p>
    <w:p w:rsidR="00E60B52" w:rsidRDefault="00E60B52">
      <w:pPr>
        <w:jc w:val="right"/>
        <w:rPr>
          <w:rFonts w:ascii="Times New Roman" w:eastAsia="Times New Roman" w:hAnsi="Times New Roman" w:cs="Times New Roman"/>
          <w:sz w:val="22"/>
          <w:szCs w:val="22"/>
        </w:rPr>
      </w:pPr>
    </w:p>
    <w:p w:rsidR="00E60B52" w:rsidRDefault="004A2F09">
      <w:pPr>
        <w:jc w:val="right"/>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Foz do Iguaçu (PR),</w:t>
      </w:r>
      <w:r>
        <w:rPr>
          <w:rFonts w:ascii="Times New Roman" w:eastAsia="Times New Roman" w:hAnsi="Times New Roman" w:cs="Times New Roman"/>
          <w:sz w:val="22"/>
          <w:szCs w:val="22"/>
          <w:highlight w:val="yellow"/>
        </w:rPr>
        <w:t xml:space="preserve"> XX de XXXX de 202X.</w:t>
      </w:r>
    </w:p>
    <w:p w:rsidR="00E60B52" w:rsidRDefault="00E60B52">
      <w:pPr>
        <w:jc w:val="center"/>
        <w:rPr>
          <w:rFonts w:ascii="Times New Roman" w:eastAsia="Times New Roman" w:hAnsi="Times New Roman" w:cs="Times New Roman"/>
          <w:sz w:val="22"/>
          <w:szCs w:val="22"/>
        </w:rPr>
      </w:pPr>
    </w:p>
    <w:p w:rsidR="00E60B52" w:rsidRDefault="00E60B52">
      <w:pPr>
        <w:jc w:val="center"/>
        <w:rPr>
          <w:rFonts w:ascii="Times New Roman" w:eastAsia="Times New Roman" w:hAnsi="Times New Roman" w:cs="Times New Roman"/>
          <w:sz w:val="22"/>
          <w:szCs w:val="22"/>
        </w:rPr>
      </w:pPr>
    </w:p>
    <w:p w:rsidR="00E60B52" w:rsidRDefault="00E60B52">
      <w:pPr>
        <w:jc w:val="center"/>
        <w:rPr>
          <w:rFonts w:ascii="Times New Roman" w:eastAsia="Times New Roman" w:hAnsi="Times New Roman" w:cs="Times New Roman"/>
          <w:sz w:val="22"/>
          <w:szCs w:val="22"/>
        </w:rPr>
      </w:pPr>
    </w:p>
    <w:p w:rsidR="00E60B52" w:rsidRDefault="00E60B52">
      <w:pPr>
        <w:jc w:val="center"/>
        <w:rPr>
          <w:rFonts w:ascii="Times New Roman" w:eastAsia="Times New Roman" w:hAnsi="Times New Roman" w:cs="Times New Roman"/>
          <w:sz w:val="22"/>
          <w:szCs w:val="22"/>
        </w:rPr>
      </w:pPr>
    </w:p>
    <w:p w:rsidR="00E60B52" w:rsidRDefault="00E60B52">
      <w:pPr>
        <w:jc w:val="center"/>
        <w:rPr>
          <w:rFonts w:ascii="Times New Roman" w:eastAsia="Times New Roman" w:hAnsi="Times New Roman" w:cs="Times New Roman"/>
          <w:color w:val="00000A"/>
          <w:sz w:val="22"/>
          <w:szCs w:val="22"/>
        </w:rPr>
      </w:pPr>
    </w:p>
    <w:p w:rsidR="00E60B52" w:rsidRDefault="004A2F09">
      <w:pPr>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_______________________________________________________</w:t>
      </w:r>
    </w:p>
    <w:p w:rsidR="00E60B52" w:rsidRDefault="004A2F09">
      <w:pPr>
        <w:ind w:right="108"/>
        <w:jc w:val="center"/>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Assinatura </w:t>
      </w:r>
      <w:proofErr w:type="gramStart"/>
      <w:r>
        <w:rPr>
          <w:rFonts w:ascii="Times New Roman" w:eastAsia="Times New Roman" w:hAnsi="Times New Roman" w:cs="Times New Roman"/>
          <w:color w:val="00000A"/>
          <w:sz w:val="22"/>
          <w:szCs w:val="22"/>
        </w:rPr>
        <w:t>do(</w:t>
      </w:r>
      <w:proofErr w:type="gramEnd"/>
      <w:r>
        <w:rPr>
          <w:rFonts w:ascii="Times New Roman" w:eastAsia="Times New Roman" w:hAnsi="Times New Roman" w:cs="Times New Roman"/>
          <w:color w:val="00000A"/>
          <w:sz w:val="22"/>
          <w:szCs w:val="22"/>
        </w:rPr>
        <w:t>a) docente</w:t>
      </w:r>
    </w:p>
    <w:sectPr w:rsidR="00E60B52">
      <w:headerReference w:type="default" r:id="rId7"/>
      <w:footerReference w:type="default" r:id="rId8"/>
      <w:pgSz w:w="11906" w:h="16838"/>
      <w:pgMar w:top="1134" w:right="1134" w:bottom="993"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29" w:rsidRDefault="00E93A29">
      <w:r>
        <w:separator/>
      </w:r>
    </w:p>
  </w:endnote>
  <w:endnote w:type="continuationSeparator" w:id="0">
    <w:p w:rsidR="00E93A29" w:rsidRDefault="00E9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52" w:rsidRDefault="004A2F09">
    <w:pPr>
      <w:jc w:val="center"/>
    </w:pPr>
    <w:r>
      <w:rPr>
        <w:rFonts w:ascii="Times New Roman" w:eastAsia="Times New Roman" w:hAnsi="Times New Roman" w:cs="Times New Roman"/>
        <w:b/>
        <w:color w:val="000000"/>
        <w:sz w:val="12"/>
        <w:szCs w:val="12"/>
        <w:highlight w:val="white"/>
      </w:rPr>
      <w:t>Programa de Pós-Graduação em Integração Contemporânea da América Latina</w:t>
    </w:r>
    <w:r>
      <w:rPr>
        <w:rFonts w:ascii="Times New Roman" w:eastAsia="Times New Roman" w:hAnsi="Times New Roman" w:cs="Times New Roman"/>
        <w:color w:val="000000"/>
        <w:sz w:val="12"/>
        <w:szCs w:val="12"/>
        <w:highlight w:val="white"/>
      </w:rPr>
      <w:br/>
      <w:t>Avenida Tancredo Neves, 6731 – Jd. Itaipu, Parque Tecnológico Itaipu (BL04/ESP03/SL06) - Foz do Iguaçu - PR -  CEP 85.867-900</w:t>
    </w:r>
    <w:r>
      <w:rPr>
        <w:rFonts w:ascii="Times New Roman" w:eastAsia="Times New Roman" w:hAnsi="Times New Roman" w:cs="Times New Roman"/>
        <w:color w:val="000000"/>
        <w:sz w:val="12"/>
        <w:szCs w:val="12"/>
        <w:highlight w:val="white"/>
      </w:rPr>
      <w:br/>
      <w:t xml:space="preserve">Fone: +55 (45) 3576 7359 - </w:t>
    </w:r>
    <w:hyperlink r:id="rId1">
      <w:r>
        <w:rPr>
          <w:rFonts w:ascii="Times New Roman" w:eastAsia="Times New Roman" w:hAnsi="Times New Roman" w:cs="Times New Roman"/>
          <w:color w:val="000080"/>
          <w:sz w:val="12"/>
          <w:szCs w:val="12"/>
          <w:highlight w:val="white"/>
          <w:u w:val="single"/>
        </w:rPr>
        <w:t>secretaria.ppgical@unila.edu.br</w:t>
      </w:r>
    </w:hyperlink>
    <w:r>
      <w:rPr>
        <w:rFonts w:ascii="Times New Roman" w:eastAsia="Times New Roman" w:hAnsi="Times New Roman" w:cs="Times New Roman"/>
        <w:color w:val="000000"/>
        <w:sz w:val="12"/>
        <w:szCs w:val="12"/>
        <w:highlight w:val="white"/>
      </w:rPr>
      <w:t xml:space="preserve"> -  &lt;https://programas.unila.edu.br/ical&gt;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29" w:rsidRDefault="00E93A29">
      <w:r>
        <w:separator/>
      </w:r>
    </w:p>
  </w:footnote>
  <w:footnote w:type="continuationSeparator" w:id="0">
    <w:p w:rsidR="00E93A29" w:rsidRDefault="00E9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52" w:rsidRDefault="004A2F09">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simplePos x="0" y="0"/>
          <wp:positionH relativeFrom="column">
            <wp:posOffset>2696845</wp:posOffset>
          </wp:positionH>
          <wp:positionV relativeFrom="paragraph">
            <wp:posOffset>-207644</wp:posOffset>
          </wp:positionV>
          <wp:extent cx="612775" cy="6159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775" cy="615950"/>
                  </a:xfrm>
                  <a:prstGeom prst="rect">
                    <a:avLst/>
                  </a:prstGeom>
                  <a:ln/>
                </pic:spPr>
              </pic:pic>
            </a:graphicData>
          </a:graphic>
        </wp:anchor>
      </w:drawing>
    </w:r>
  </w:p>
  <w:p w:rsidR="00E60B52" w:rsidRDefault="00E60B52">
    <w:pPr>
      <w:spacing w:after="200" w:line="276" w:lineRule="auto"/>
      <w:jc w:val="center"/>
      <w:rPr>
        <w:rFonts w:ascii="Times New Roman" w:eastAsia="Times New Roman" w:hAnsi="Times New Roman" w:cs="Times New Roman"/>
        <w:b/>
        <w:sz w:val="20"/>
        <w:szCs w:val="20"/>
      </w:rPr>
    </w:pPr>
  </w:p>
  <w:p w:rsidR="00E60B52" w:rsidRDefault="004A2F09">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MINISTÉRIO DA EDUCAÇÃO</w:t>
    </w:r>
    <w:r>
      <w:rPr>
        <w:rFonts w:ascii="Times New Roman" w:eastAsia="Times New Roman" w:hAnsi="Times New Roman" w:cs="Times New Roman"/>
        <w:sz w:val="21"/>
        <w:szCs w:val="21"/>
      </w:rPr>
      <w:br/>
      <w:t>Universidade Federal da Integração Latino-Americana</w:t>
    </w:r>
  </w:p>
  <w:p w:rsidR="00E60B52" w:rsidRDefault="004A2F09">
    <w:pPr>
      <w:tabs>
        <w:tab w:val="left" w:pos="2940"/>
      </w:tabs>
      <w:jc w:val="center"/>
    </w:pPr>
    <w:r>
      <w:rPr>
        <w:rFonts w:ascii="Times New Roman" w:eastAsia="Times New Roman" w:hAnsi="Times New Roman" w:cs="Times New Roman"/>
        <w:color w:val="000000"/>
        <w:sz w:val="21"/>
        <w:szCs w:val="21"/>
        <w:highlight w:val="white"/>
      </w:rPr>
      <w:t>Instituto Latino-Americano de Economia, Sociedade e Política</w:t>
    </w:r>
    <w:r>
      <w:rPr>
        <w:rFonts w:ascii="Times New Roman" w:eastAsia="Times New Roman" w:hAnsi="Times New Roman" w:cs="Times New Roman"/>
        <w:color w:val="000000"/>
        <w:sz w:val="21"/>
        <w:szCs w:val="21"/>
        <w:highlight w:val="white"/>
      </w:rPr>
      <w:br/>
      <w:t>Programa de Pós-Graduação em Integração Contemporânea da América Latina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52"/>
    <w:rsid w:val="004366BB"/>
    <w:rsid w:val="004A2F09"/>
    <w:rsid w:val="00964E18"/>
    <w:rsid w:val="00E60B52"/>
    <w:rsid w:val="00E93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79D25-15EF-4CAE-B1CE-D9C3920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top w:w="55" w:type="dxa"/>
        <w:left w:w="52" w:type="dxa"/>
        <w:bottom w:w="55" w:type="dxa"/>
        <w:right w:w="55"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creva.unila.edu.br/events/1564/subscriptions/n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ical@unil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1780</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2021-09-03T16:42:00Z</dcterms:created>
  <dcterms:modified xsi:type="dcterms:W3CDTF">2021-09-03T17:02:00Z</dcterms:modified>
</cp:coreProperties>
</file>