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widowControl w:val="false"/>
        <w:shd w:val="clear" w:fill="auto"/>
        <w:tabs>
          <w:tab w:val="clear" w:pos="709"/>
          <w:tab w:val="center" w:pos="4818" w:leader="none"/>
          <w:tab w:val="right" w:pos="9637" w:leader="none"/>
        </w:tabs>
        <w:spacing w:lineRule="auto" w:line="240" w:before="0" w:after="0"/>
        <w:ind w:left="0" w:right="0" w:hanging="0"/>
        <w:jc w:val="center"/>
        <w:rPr/>
      </w:pPr>
      <w:bookmarkStart w:id="0" w:name="__DdeLink__150_4007603260"/>
      <w:r>
        <w:rPr/>
        <w:drawing>
          <wp:inline distT="0" distB="0" distL="0" distR="0">
            <wp:extent cx="644525" cy="6477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2"/>
        <w:widowControl/>
        <w:numPr>
          <w:ilvl w:val="1"/>
          <w:numId w:val="1"/>
        </w:numPr>
        <w:tabs>
          <w:tab w:val="clear" w:pos="709"/>
          <w:tab w:val="left" w:pos="0" w:leader="none"/>
          <w:tab w:val="right" w:pos="9360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sz w:val="20"/>
          <w:szCs w:val="20"/>
        </w:rPr>
        <w:t>Ministério da Educação</w:t>
      </w:r>
    </w:p>
    <w:p>
      <w:pPr>
        <w:pStyle w:val="LOnormal"/>
        <w:tabs>
          <w:tab w:val="clear" w:pos="709"/>
          <w:tab w:val="right" w:pos="9360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sz w:val="20"/>
          <w:szCs w:val="20"/>
        </w:rPr>
        <w:t>Universidade Federal da Integração Latino-Americana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09"/>
          <w:tab w:val="right" w:pos="9360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PRPPG – PRÓ-REITORIA DE PESQUISA E DE PÓS-GRADUAÇÃO</w:t>
      </w:r>
    </w:p>
    <w:p>
      <w:pPr>
        <w:pStyle w:val="LOnormal"/>
        <w:widowControl/>
        <w:shd w:val="clear" w:fill="auto"/>
        <w:tabs>
          <w:tab w:val="clear" w:pos="709"/>
          <w:tab w:val="right" w:pos="936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76" w:before="150" w:after="15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Edital PRPPG nº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36/2023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– PROAP/CAP</w:t>
      </w:r>
      <w:bookmarkEnd w:id="0"/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ES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150" w:after="15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76" w:before="150" w:after="15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Solicitação de Pagamento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150" w:after="15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150" w:after="15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Solicito a gentileza de providenciar pagamento dos(as) beneficiários(as) do (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4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colocar no PPG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) conforme informações abaixo:</w:t>
      </w:r>
    </w:p>
    <w:p>
      <w:pPr>
        <w:pStyle w:val="LOnormal"/>
        <w:widowControl/>
        <w:shd w:val="clear" w:fill="auto"/>
        <w:spacing w:lineRule="auto" w:line="276" w:before="150" w:after="15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1"/>
        <w:tblW w:w="133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94"/>
        <w:gridCol w:w="9585"/>
      </w:tblGrid>
      <w:tr>
        <w:trPr>
          <w:trHeight w:val="686" w:hRule="atLeast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Programa</w:t>
            </w:r>
          </w:p>
        </w:tc>
        <w:tc>
          <w:tcPr>
            <w:tcW w:w="9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803" w:hRule="atLeast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Portaria/resolução</w:t>
            </w:r>
          </w:p>
        </w:tc>
        <w:tc>
          <w:tcPr>
            <w:tcW w:w="9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596" w:hRule="atLeast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Editais de seleção</w:t>
            </w:r>
          </w:p>
        </w:tc>
        <w:tc>
          <w:tcPr>
            <w:tcW w:w="9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Informar número dos editais do Processo Seletivo e anexá-los ao pedido</w:t>
            </w:r>
          </w:p>
        </w:tc>
      </w:tr>
      <w:tr>
        <w:trPr>
          <w:trHeight w:val="596" w:hRule="atLeast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Competência</w:t>
            </w:r>
          </w:p>
        </w:tc>
        <w:tc>
          <w:tcPr>
            <w:tcW w:w="9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Cota única</w:t>
            </w:r>
          </w:p>
        </w:tc>
      </w:tr>
      <w:tr>
        <w:trPr>
          <w:trHeight w:val="596" w:hRule="atLeast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Total de beneficiários</w:t>
            </w:r>
          </w:p>
        </w:tc>
        <w:tc>
          <w:tcPr>
            <w:tcW w:w="9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596" w:hRule="atLeast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Valor total</w:t>
            </w:r>
          </w:p>
        </w:tc>
        <w:tc>
          <w:tcPr>
            <w:tcW w:w="9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76" w:before="150" w:after="15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150" w:after="15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Seguem informações para o pagamento:</w:t>
      </w:r>
    </w:p>
    <w:tbl>
      <w:tblPr>
        <w:tblStyle w:val="Table2"/>
        <w:tblW w:w="134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775"/>
        <w:gridCol w:w="2099"/>
        <w:gridCol w:w="1695"/>
        <w:gridCol w:w="2101"/>
        <w:gridCol w:w="1305"/>
        <w:gridCol w:w="1709"/>
        <w:gridCol w:w="1755"/>
      </w:tblGrid>
      <w:tr>
        <w:trPr/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  <w:t>Beneficiário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  <w:t>Categoria (discente ou docente)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  <w:t xml:space="preserve">Valor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  <w:t>CPF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  <w:t>Banco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  <w:t>Agência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pt-PT" w:eastAsia="zh-CN" w:bidi="hi-IN"/>
              </w:rPr>
              <w:t>Conta</w:t>
            </w:r>
          </w:p>
        </w:tc>
      </w:tr>
      <w:tr>
        <w:trPr>
          <w:trHeight w:val="454" w:hRule="atLeast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76" w:before="150" w:after="15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40"/>
        <w:ind w:left="0" w:right="0" w:hanging="0"/>
        <w:jc w:val="left"/>
        <w:rPr>
          <w:rFonts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PT" w:eastAsia="zh-CN" w:bidi="hi-IN"/>
    </w:rPr>
  </w:style>
  <w:style w:type="paragraph" w:styleId="Ttulo1">
    <w:name w:val="Heading 1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480" w:after="120"/>
      <w:jc w:val="left"/>
    </w:pPr>
    <w:rPr>
      <w:rFonts w:ascii="Liberation Serif" w:hAnsi="Liberation Serif" w:eastAsia="Noto Serif CJK SC" w:cs="Lohit Devanagari"/>
      <w:b/>
      <w:color w:val="auto"/>
      <w:kern w:val="2"/>
      <w:sz w:val="48"/>
      <w:szCs w:val="48"/>
      <w:lang w:val="pt-BR" w:eastAsia="zh-CN" w:bidi="hi-IN"/>
    </w:rPr>
  </w:style>
  <w:style w:type="paragraph" w:styleId="Ttulo2">
    <w:name w:val="Heading 2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360" w:after="80"/>
      <w:jc w:val="left"/>
    </w:pPr>
    <w:rPr>
      <w:rFonts w:ascii="Liberation Serif" w:hAnsi="Liberation Serif" w:eastAsia="Noto Serif CJK SC" w:cs="Lohit Devanagari"/>
      <w:b/>
      <w:color w:val="auto"/>
      <w:kern w:val="2"/>
      <w:sz w:val="36"/>
      <w:szCs w:val="36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280" w:after="80"/>
      <w:jc w:val="left"/>
    </w:pPr>
    <w:rPr>
      <w:rFonts w:ascii="Liberation Serif" w:hAnsi="Liberation Serif" w:eastAsia="Noto Serif CJK SC" w:cs="Lohit Devanagari"/>
      <w:b/>
      <w:color w:val="auto"/>
      <w:kern w:val="2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24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22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20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0"/>
      <w:szCs w:val="20"/>
      <w:lang w:val="pt-BR" w:eastAsia="zh-CN" w:bidi="hi-IN"/>
    </w:rPr>
  </w:style>
  <w:style w:type="character" w:styleId="LinkdaInternet">
    <w:name w:val="Link da Internet"/>
    <w:rPr>
      <w:color w:val="0563C1"/>
      <w:u w:val="single"/>
    </w:rPr>
  </w:style>
  <w:style w:type="character" w:styleId="RodapChar">
    <w:name w:val="Rodapé Char"/>
    <w:basedOn w:val="DefaultParagraphFont"/>
    <w:qFormat/>
    <w:rPr/>
  </w:style>
  <w:style w:type="character" w:styleId="CabealhoChar">
    <w:name w:val="Cabeçalho Char"/>
    <w:basedOn w:val="DefaultParagraphFont"/>
    <w:qFormat/>
    <w:rPr/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ListParagraph">
    <w:name w:val="List Paragraph"/>
    <w:basedOn w:val="LOnormal"/>
    <w:qFormat/>
    <w:pPr>
      <w:spacing w:before="0" w:after="160"/>
      <w:ind w:left="720" w:right="0" w:hanging="0"/>
      <w:contextualSpacing/>
    </w:pPr>
    <w:rPr/>
  </w:style>
  <w:style w:type="paragraph" w:styleId="NormalWeb">
    <w:name w:val="Normal (Web)"/>
    <w:basedOn w:val="LO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LOnormal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abealho">
    <w:name w:val="Header"/>
    <w:basedOn w:val="LOnormal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>
    <w:name w:val="No List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LibreOffice/7.3.7.2$Linux_X86_64 LibreOffice_project/30$Build-2</Application>
  <AppVersion>15.0000</AppVersion>
  <Pages>2</Pages>
  <Words>77</Words>
  <Characters>521</Characters>
  <CharactersWithSpaces>579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2023-04-12T16:05:32Z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