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sz w:val="10"/>
        </w:rPr>
      </w:pPr>
      <w:r>
        <w:rPr>
          <w:sz w:val="16"/>
        </w:rPr>
      </w:r>
    </w:p>
    <w:p>
      <w:pPr>
        <w:pStyle w:val="Ttulo1"/>
        <w:spacing w:before="90" w:after="0"/>
        <w:ind w:left="140" w:right="465" w:hanging="0"/>
        <w:jc w:val="center"/>
        <w:rPr>
          <w:sz w:val="20"/>
        </w:rPr>
      </w:pPr>
      <w:r>
        <w:rPr>
          <w:color w:val="000009"/>
          <w:spacing w:val="-2"/>
        </w:rPr>
        <w:t>ANEXO V</w:t>
        <w:br/>
      </w:r>
      <w:r>
        <w:rPr>
          <w:b w:val="false"/>
          <w:color w:val="000009"/>
          <w:spacing w:val="-2"/>
        </w:rPr>
        <w:t>AUTODECLARAÇÃO</w:t>
      </w:r>
      <w:r>
        <w:rPr>
          <w:b w:val="false"/>
          <w:color w:val="000009"/>
          <w:spacing w:val="-11"/>
        </w:rPr>
        <w:t xml:space="preserve"> </w:t>
      </w:r>
      <w:r>
        <w:rPr>
          <w:b w:val="false"/>
          <w:color w:val="000009"/>
          <w:spacing w:val="-2"/>
        </w:rPr>
        <w:t>–</w:t>
      </w:r>
      <w:r>
        <w:rPr>
          <w:b w:val="false"/>
          <w:color w:val="000009"/>
          <w:spacing w:val="-5"/>
        </w:rPr>
        <w:t xml:space="preserve"> </w:t>
      </w:r>
      <w:r>
        <w:rPr>
          <w:b w:val="false"/>
          <w:color w:val="000009"/>
          <w:spacing w:val="-2"/>
        </w:rPr>
        <w:t>VAGAS</w:t>
      </w:r>
      <w:r>
        <w:rPr>
          <w:b w:val="false"/>
          <w:color w:val="000009"/>
          <w:spacing w:val="1"/>
        </w:rPr>
        <w:t xml:space="preserve"> </w:t>
      </w:r>
      <w:r>
        <w:rPr>
          <w:b w:val="false"/>
          <w:color w:val="000009"/>
          <w:spacing w:val="-1"/>
        </w:rPr>
        <w:t>DE</w:t>
      </w:r>
      <w:r>
        <w:rPr>
          <w:b w:val="false"/>
          <w:color w:val="000009"/>
          <w:spacing w:val="-16"/>
        </w:rPr>
        <w:t xml:space="preserve"> </w:t>
      </w:r>
      <w:r>
        <w:rPr>
          <w:b w:val="false"/>
          <w:color w:val="000009"/>
          <w:spacing w:val="-1"/>
        </w:rPr>
        <w:t>AÇÃO AFIRMATIVA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5658" w:leader="none"/>
          <w:tab w:val="left" w:pos="9405" w:leader="none"/>
        </w:tabs>
        <w:spacing w:lineRule="auto" w:line="360" w:before="207" w:after="0"/>
        <w:ind w:left="140" w:right="238" w:hanging="0"/>
        <w:jc w:val="both"/>
        <w:rPr>
          <w:sz w:val="20"/>
        </w:rPr>
      </w:pPr>
      <w:r>
        <w:rPr>
          <w:color w:val="000009"/>
        </w:rPr>
        <w:t>Eu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portador(a)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RG/RNE/DNI/Passaporte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b/>
          <w:color w:val="000009"/>
        </w:rPr>
        <w:t>DECLARO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fins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inscrição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vagas de ação afirmativa do processo seletivo 2023 do Mestrado Interdisciplinar em Estudos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Latino-Americanos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(PPGIELA)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Universidade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Federal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Integração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Latino-Americana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(UNILA),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sob 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lei, 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sou:</w:t>
      </w:r>
    </w:p>
    <w:p>
      <w:pPr>
        <w:pStyle w:val="Corpodotexto"/>
        <w:spacing w:before="2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0" w:right="0" w:hanging="0"/>
        <w:rPr>
          <w:sz w:val="24"/>
        </w:rPr>
      </w:pPr>
      <w:r>
        <w:rPr>
          <w:color w:val="000009"/>
        </w:rPr>
        <w:t xml:space="preserve">   </w:t>
      </w:r>
      <w:r>
        <w:rPr>
          <w:color w:val="000009"/>
        </w:rPr>
        <w:t>(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4"/>
        </w:rPr>
        <w:t xml:space="preserve"> Pessoa negra (preta ou parda)</w:t>
      </w:r>
    </w:p>
    <w:p>
      <w:pPr>
        <w:pStyle w:val="Corpodotexto"/>
        <w:spacing w:lineRule="auto" w:line="360"/>
        <w:ind w:left="0" w:right="0" w:hanging="0"/>
        <w:rPr>
          <w:sz w:val="24"/>
        </w:rPr>
      </w:pPr>
      <w:r>
        <w:rPr>
          <w:color w:val="000009"/>
          <w:spacing w:val="-4"/>
        </w:rPr>
        <w:t xml:space="preserve">   </w:t>
      </w:r>
      <w:r>
        <w:rPr>
          <w:color w:val="000009"/>
          <w:spacing w:val="-4"/>
        </w:rPr>
        <w:t>(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4"/>
        </w:rPr>
        <w:t>) Pessoa indígena/quilombola</w:t>
      </w:r>
    </w:p>
    <w:p>
      <w:pPr>
        <w:pStyle w:val="Corpodotexto"/>
        <w:spacing w:before="3" w:after="0"/>
        <w:ind w:left="140" w:hanging="0"/>
        <w:rPr>
          <w:sz w:val="20"/>
        </w:rPr>
      </w:pPr>
      <w:r>
        <w:rPr>
          <w:color w:val="000009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8"/>
        </w:rPr>
        <w:t xml:space="preserve"> Pessoa trans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Corpodotexto"/>
        <w:ind w:left="370" w:right="470" w:hanging="0"/>
        <w:jc w:val="center"/>
        <w:rPr>
          <w:sz w:val="20"/>
        </w:rPr>
      </w:pP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verdade,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Corpodotexto"/>
        <w:tabs>
          <w:tab w:val="clear" w:pos="720"/>
          <w:tab w:val="left" w:pos="6041" w:leader="none"/>
          <w:tab w:val="left" w:pos="8668" w:leader="none"/>
        </w:tabs>
        <w:ind w:left="4017" w:hanging="0"/>
        <w:rPr>
          <w:sz w:val="20"/>
        </w:rPr>
      </w:pPr>
      <w:r>
        <w:rPr>
          <w:color w:val="000009"/>
        </w:rPr>
        <w:t>Foz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Iguaçu,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 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exact" w:line="246"/>
        <w:ind w:left="370" w:right="467" w:hanging="0"/>
        <w:jc w:val="center"/>
        <w:rPr>
          <w:sz w:val="20"/>
        </w:rPr>
      </w:pPr>
      <w:r>
        <w:rPr>
          <w:color w:val="000009"/>
        </w:rPr>
        <w:t>Assinatur</w:t>
      </w:r>
      <w:r>
        <w:rPr>
          <w:color w:val="000009"/>
        </w:rPr>
        <w:t>a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1560" cy="544195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1080" cy="543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+55 (45)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3576-7359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7E7E7E"/>
                                <w:sz w:val="16"/>
                              </w:rPr>
                              <w:t>www.unila.edu.br</w:t>
                            </w:r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000080"/>
                                <w:sz w:val="16"/>
                                <w:u w:val="single" w:color="000000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2.7pt;height:42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+55 (45)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3576-7359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 MT" w:hAnsi="Arial MT"/>
                          <w:color w:val="7E7E7E"/>
                          <w:sz w:val="16"/>
                        </w:rPr>
                        <w:t>www.unila.edu.br</w:t>
                      </w:r>
                      <w:r>
                        <w:rPr>
                          <w:rFonts w:ascii="Arial MT" w:hAnsi="Arial MT"/>
                          <w:color w:val="7E7E7E"/>
                          <w:spacing w:val="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color w:val="000080"/>
                          <w:sz w:val="16"/>
                          <w:u w:val="single" w:color="000000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15535" cy="55118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5080" cy="55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6.95pt;height:4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iela@unila.edu.br" TargetMode="External"/><Relationship Id="rId3" Type="http://schemas.openxmlformats.org/officeDocument/2006/relationships/hyperlink" Target="http://www.unila.edu.br/" TargetMode="External"/><Relationship Id="rId4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Application>LibreOffice/7.2.5.2$Linux_X86_64 LibreOffice_project/499f9727c189e6ef3471021d6132d4c694f357e5</Application>
  <AppVersion>15.0000</AppVersion>
  <Pages>1</Pages>
  <Words>532</Words>
  <Characters>3664</Characters>
  <CharactersWithSpaces>4162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2022-07-29T14:21:19Z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