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0" w:name="_9nzzq04c5lsv"/>
      <w:bookmarkStart w:id="1" w:name="_9nzzq04c5lsv"/>
      <w:bookmarkEnd w:id="1"/>
    </w:p>
    <w:p>
      <w:pPr>
        <w:pStyle w:val="Normal"/>
        <w:pBdr/>
        <w:spacing w:lineRule="auto" w:line="240"/>
        <w:jc w:val="center"/>
        <w:rPr/>
      </w:pPr>
      <w:bookmarkStart w:id="2" w:name="_tki0p0wlhul0"/>
      <w:bookmarkEnd w:id="2"/>
      <w:r>
        <w:rPr>
          <w:rFonts w:eastAsia="Times New Roman" w:cs="Times New Roman" w:ascii="Times New Roman" w:hAnsi="Times New Roman"/>
          <w:b/>
          <w:sz w:val="24"/>
          <w:szCs w:val="24"/>
        </w:rPr>
        <w:t>ANEXO VIII</w:t>
      </w:r>
    </w:p>
    <w:p>
      <w:pPr>
        <w:pStyle w:val="Normal"/>
        <w:pBdr/>
        <w:spacing w:lineRule="auto" w:line="240"/>
        <w:jc w:val="center"/>
        <w:rPr/>
      </w:pPr>
      <w:r>
        <w:rPr>
          <w:rFonts w:eastAsia="Times New Roman" w:cs="Times New Roman" w:ascii="Times New Roman" w:hAnsi="Times New Roman"/>
          <w:b/>
          <w:sz w:val="24"/>
          <w:szCs w:val="24"/>
        </w:rPr>
        <w:t>EDITAL IMEA 0</w:t>
      </w:r>
      <w:r>
        <w:rPr>
          <w:rFonts w:eastAsia="Times New Roman" w:cs="Times New Roman" w:ascii="Times New Roman" w:hAnsi="Times New Roman"/>
          <w:b/>
          <w:sz w:val="24"/>
          <w:szCs w:val="24"/>
        </w:rPr>
        <w:t>8</w:t>
      </w:r>
      <w:r>
        <w:rPr>
          <w:rFonts w:eastAsia="Times New Roman" w:cs="Times New Roman" w:ascii="Times New Roman" w:hAnsi="Times New Roman"/>
          <w:b/>
          <w:sz w:val="24"/>
          <w:szCs w:val="24"/>
        </w:rPr>
        <w:t>/2020</w:t>
      </w:r>
    </w:p>
    <w:p>
      <w:pPr>
        <w:pStyle w:val="Normal"/>
        <w:pBdr/>
        <w:spacing w:lineRule="auto" w:line="240"/>
        <w:jc w:val="center"/>
        <w:rPr>
          <w:rFonts w:ascii="Times New Roman" w:hAnsi="Times New Roman" w:eastAsia="Times New Roman" w:cs="Times New Roman"/>
          <w:b/>
          <w:b/>
          <w:sz w:val="24"/>
          <w:szCs w:val="24"/>
        </w:rPr>
      </w:pPr>
      <w:bookmarkStart w:id="3" w:name="_iin4cdjhltjk"/>
      <w:bookmarkEnd w:id="3"/>
      <w:r>
        <w:rPr>
          <w:rFonts w:eastAsia="Times New Roman" w:cs="Times New Roman" w:ascii="Times New Roman" w:hAnsi="Times New Roman"/>
          <w:b/>
          <w:sz w:val="24"/>
          <w:szCs w:val="24"/>
        </w:rPr>
        <w:t xml:space="preserve">RELATÓRIO CIRCUNSTANCIADO </w:t>
      </w:r>
    </w:p>
    <w:p>
      <w:pPr>
        <w:pStyle w:val="Normal"/>
        <w:pBdr/>
        <w:spacing w:lineRule="auto" w:line="240"/>
        <w:jc w:val="center"/>
        <w:rPr>
          <w:rFonts w:ascii="Times New Roman" w:hAnsi="Times New Roman" w:eastAsia="Times New Roman" w:cs="Times New Roman"/>
          <w:sz w:val="24"/>
          <w:szCs w:val="24"/>
        </w:rPr>
      </w:pPr>
      <w:bookmarkStart w:id="4" w:name="_vopwa26hvueo"/>
      <w:bookmarkEnd w:id="4"/>
      <w:r>
        <w:rPr>
          <w:rFonts w:eastAsia="Times New Roman" w:cs="Times New Roman" w:ascii="Times New Roman" w:hAnsi="Times New Roman"/>
          <w:b/>
          <w:sz w:val="24"/>
          <w:szCs w:val="24"/>
        </w:rPr>
        <w:t xml:space="preserve">DAS ATIVIDADES TÉCNICO-CIENTÍFICAS E ACADÊMICAS </w:t>
      </w:r>
    </w:p>
    <w:p>
      <w:pPr>
        <w:pStyle w:val="Normal"/>
        <w:pBd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 w:name="_1nubni5w6gpf"/>
      <w:bookmarkStart w:id="6" w:name="_1nubni5w6gpf"/>
      <w:bookmarkEnd w:id="6"/>
    </w:p>
    <w:p>
      <w:pPr>
        <w:pStyle w:val="Normal"/>
        <w:pBd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fay922s7kqyf"/>
      <w:bookmarkStart w:id="8" w:name="_fay922s7kqyf"/>
      <w:bookmarkEnd w:id="8"/>
    </w:p>
    <w:p>
      <w:pPr>
        <w:pStyle w:val="Normal"/>
        <w:pBdr/>
        <w:spacing w:lineRule="auto" w:line="240"/>
        <w:jc w:val="both"/>
        <w:rPr>
          <w:rFonts w:ascii="Times New Roman" w:hAnsi="Times New Roman" w:eastAsia="Times New Roman" w:cs="Times New Roman"/>
          <w:sz w:val="24"/>
          <w:szCs w:val="24"/>
        </w:rPr>
      </w:pPr>
      <w:bookmarkStart w:id="9" w:name="_8vuoocospjn2"/>
      <w:bookmarkEnd w:id="9"/>
      <w:r>
        <w:rPr>
          <w:rFonts w:eastAsia="Times New Roman" w:cs="Times New Roman" w:ascii="Times New Roman" w:hAnsi="Times New Roman"/>
          <w:sz w:val="24"/>
          <w:szCs w:val="24"/>
        </w:rPr>
        <w:t>Estrutura para elaboração do relatório circunstanciado de pesquisa, com descrição pormenorizada de todas as atividades científicas e acadêmicas previstas, realizadas, dos seus avanços e dificuldades.</w:t>
      </w:r>
    </w:p>
    <w:p>
      <w:pPr>
        <w:pStyle w:val="Normal"/>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0" w:name="_hkabni69r94w"/>
      <w:bookmarkStart w:id="11" w:name="_hkabni69r94w"/>
      <w:bookmarkEnd w:id="11"/>
    </w:p>
    <w:p>
      <w:pPr>
        <w:pStyle w:val="Normal"/>
        <w:pBdr/>
        <w:spacing w:lineRule="auto" w:line="240"/>
        <w:jc w:val="both"/>
        <w:rPr>
          <w:rFonts w:ascii="Times New Roman" w:hAnsi="Times New Roman" w:eastAsia="Times New Roman" w:cs="Times New Roman"/>
          <w:sz w:val="24"/>
          <w:szCs w:val="24"/>
        </w:rPr>
      </w:pPr>
      <w:bookmarkStart w:id="12" w:name="_655gxtvlju9q"/>
      <w:bookmarkEnd w:id="12"/>
      <w:r>
        <w:rPr>
          <w:rFonts w:eastAsia="Times New Roman" w:cs="Times New Roman" w:ascii="Times New Roman" w:hAnsi="Times New Roman"/>
          <w:sz w:val="24"/>
          <w:szCs w:val="24"/>
        </w:rPr>
        <w:t xml:space="preserve">Orientações: </w:t>
      </w:r>
    </w:p>
    <w:p>
      <w:pPr>
        <w:pStyle w:val="Normal"/>
        <w:pBdr/>
        <w:spacing w:lineRule="auto" w:line="240"/>
        <w:jc w:val="both"/>
        <w:rPr>
          <w:rFonts w:ascii="Times New Roman" w:hAnsi="Times New Roman" w:eastAsia="Times New Roman" w:cs="Times New Roman"/>
          <w:sz w:val="24"/>
          <w:szCs w:val="24"/>
        </w:rPr>
      </w:pPr>
      <w:bookmarkStart w:id="13" w:name="_o8sq59tiwtiq"/>
      <w:bookmarkEnd w:id="13"/>
      <w:r>
        <w:rPr>
          <w:rFonts w:eastAsia="Times New Roman" w:cs="Times New Roman" w:ascii="Times New Roman" w:hAnsi="Times New Roman"/>
          <w:sz w:val="24"/>
          <w:szCs w:val="24"/>
        </w:rPr>
        <w:t xml:space="preserve">1) Folha de rosto (1 página) com: </w:t>
      </w:r>
    </w:p>
    <w:p>
      <w:pPr>
        <w:pStyle w:val="Normal"/>
        <w:pBdr/>
        <w:spacing w:lineRule="auto" w:line="240"/>
        <w:ind w:firstLine="720"/>
        <w:jc w:val="both"/>
        <w:rPr>
          <w:rFonts w:ascii="Times New Roman" w:hAnsi="Times New Roman" w:eastAsia="Times New Roman" w:cs="Times New Roman"/>
          <w:sz w:val="24"/>
          <w:szCs w:val="24"/>
        </w:rPr>
      </w:pPr>
      <w:bookmarkStart w:id="14" w:name="_e1yptk13efdq"/>
      <w:bookmarkEnd w:id="14"/>
      <w:r>
        <w:rPr>
          <w:rFonts w:eastAsia="Times New Roman" w:cs="Times New Roman" w:ascii="Times New Roman" w:hAnsi="Times New Roman"/>
          <w:sz w:val="24"/>
          <w:szCs w:val="24"/>
        </w:rPr>
        <w:t xml:space="preserve">1.1) Título do projeto de pesquisa/proposta de estudo; </w:t>
      </w:r>
    </w:p>
    <w:p>
      <w:pPr>
        <w:pStyle w:val="Normal"/>
        <w:pBdr/>
        <w:spacing w:lineRule="auto" w:line="240"/>
        <w:ind w:firstLine="720"/>
        <w:jc w:val="both"/>
        <w:rPr>
          <w:rFonts w:ascii="Times New Roman" w:hAnsi="Times New Roman" w:eastAsia="Times New Roman" w:cs="Times New Roman"/>
          <w:sz w:val="24"/>
          <w:szCs w:val="24"/>
        </w:rPr>
      </w:pPr>
      <w:bookmarkStart w:id="15" w:name="_67rlwowvtshq"/>
      <w:bookmarkEnd w:id="15"/>
      <w:r>
        <w:rPr>
          <w:rFonts w:eastAsia="Times New Roman" w:cs="Times New Roman" w:ascii="Times New Roman" w:hAnsi="Times New Roman"/>
          <w:sz w:val="24"/>
          <w:szCs w:val="24"/>
        </w:rPr>
        <w:t xml:space="preserve">1.2) Nome do pesquisador/estudioso; </w:t>
      </w:r>
    </w:p>
    <w:p>
      <w:pPr>
        <w:pStyle w:val="Normal"/>
        <w:pBdr/>
        <w:spacing w:lineRule="auto" w:line="240"/>
        <w:ind w:firstLine="720"/>
        <w:jc w:val="both"/>
        <w:rPr>
          <w:rFonts w:ascii="Times New Roman" w:hAnsi="Times New Roman" w:eastAsia="Times New Roman" w:cs="Times New Roman"/>
          <w:sz w:val="24"/>
          <w:szCs w:val="24"/>
        </w:rPr>
      </w:pPr>
      <w:bookmarkStart w:id="16" w:name="_4kr9ha9p4qov"/>
      <w:bookmarkEnd w:id="16"/>
      <w:r>
        <w:rPr>
          <w:rFonts w:eastAsia="Times New Roman" w:cs="Times New Roman" w:ascii="Times New Roman" w:hAnsi="Times New Roman"/>
          <w:sz w:val="24"/>
          <w:szCs w:val="24"/>
        </w:rPr>
        <w:t>1.3) Nome dos integrantes da equipe com respectivas vinculações institucionais e suas disciplinas/áreas do conhecimento;</w:t>
      </w:r>
    </w:p>
    <w:p>
      <w:pPr>
        <w:pStyle w:val="Normal"/>
        <w:pBdr/>
        <w:spacing w:lineRule="auto" w:line="240"/>
        <w:ind w:firstLine="720"/>
        <w:jc w:val="both"/>
        <w:rPr>
          <w:rFonts w:ascii="Times New Roman" w:hAnsi="Times New Roman" w:eastAsia="Times New Roman" w:cs="Times New Roman"/>
          <w:sz w:val="24"/>
          <w:szCs w:val="24"/>
        </w:rPr>
      </w:pPr>
      <w:bookmarkStart w:id="17" w:name="_yv76v7upuzgu"/>
      <w:bookmarkEnd w:id="17"/>
      <w:r>
        <w:rPr>
          <w:rFonts w:eastAsia="Times New Roman" w:cs="Times New Roman" w:ascii="Times New Roman" w:hAnsi="Times New Roman"/>
          <w:sz w:val="24"/>
          <w:szCs w:val="24"/>
        </w:rPr>
        <w:t xml:space="preserve">1.3) Instituto de origem do coordenador do projeto; </w:t>
      </w:r>
    </w:p>
    <w:p>
      <w:pPr>
        <w:pStyle w:val="Normal"/>
        <w:pBdr/>
        <w:spacing w:lineRule="auto" w:line="240"/>
        <w:ind w:firstLine="720"/>
        <w:jc w:val="both"/>
        <w:rPr>
          <w:rFonts w:ascii="Times New Roman" w:hAnsi="Times New Roman" w:eastAsia="Times New Roman" w:cs="Times New Roman"/>
          <w:sz w:val="24"/>
          <w:szCs w:val="24"/>
        </w:rPr>
      </w:pPr>
      <w:bookmarkStart w:id="18" w:name="_vnlorqdzsl1e"/>
      <w:bookmarkEnd w:id="18"/>
      <w:r>
        <w:rPr>
          <w:rFonts w:eastAsia="Times New Roman" w:cs="Times New Roman" w:ascii="Times New Roman" w:hAnsi="Times New Roman"/>
          <w:sz w:val="24"/>
          <w:szCs w:val="24"/>
        </w:rPr>
        <w:t xml:space="preserve">1.4) Período de abrangência das atividades descritas no Relatório técnico-científico em questão. </w:t>
      </w:r>
    </w:p>
    <w:p>
      <w:pPr>
        <w:pStyle w:val="Normal"/>
        <w:pBdr/>
        <w:spacing w:lineRule="auto" w:line="240"/>
        <w:jc w:val="both"/>
        <w:rPr>
          <w:rFonts w:ascii="Times New Roman" w:hAnsi="Times New Roman" w:eastAsia="Times New Roman" w:cs="Times New Roman"/>
          <w:sz w:val="24"/>
          <w:szCs w:val="24"/>
        </w:rPr>
      </w:pPr>
      <w:bookmarkStart w:id="19" w:name="_2e4pnsqnurpw"/>
      <w:bookmarkEnd w:id="19"/>
      <w:r>
        <w:rPr>
          <w:rFonts w:eastAsia="Times New Roman" w:cs="Times New Roman" w:ascii="Times New Roman" w:hAnsi="Times New Roman"/>
          <w:sz w:val="24"/>
          <w:szCs w:val="24"/>
        </w:rPr>
        <w:t xml:space="preserve">2) Relatório circunstanciado da pesquisa, contendo um resumo geral das atividades realizadas no período, dos avanços, dificuldades e descobertas realizadas (pesquisas teóricas e/ou de campo e suas descobertas, seminários, palestras, cursos, colóquios, dentre outras atividades acadêmicas), referenciadas à lista de publicações realizadas e/ ou no prelo (artigos, livros, capítulos de livros, teses e dissertações, até 10 páginas). </w:t>
      </w:r>
    </w:p>
    <w:p>
      <w:pPr>
        <w:pStyle w:val="Normal"/>
        <w:pBdr/>
        <w:spacing w:lineRule="auto" w:line="240"/>
        <w:jc w:val="both"/>
        <w:rPr>
          <w:rFonts w:ascii="Times New Roman" w:hAnsi="Times New Roman" w:eastAsia="Times New Roman" w:cs="Times New Roman"/>
          <w:sz w:val="24"/>
          <w:szCs w:val="24"/>
        </w:rPr>
      </w:pPr>
      <w:bookmarkStart w:id="20" w:name="_514klli1cl14"/>
      <w:bookmarkEnd w:id="20"/>
      <w:r>
        <w:rPr>
          <w:rFonts w:eastAsia="Times New Roman" w:cs="Times New Roman" w:ascii="Times New Roman" w:hAnsi="Times New Roman"/>
          <w:sz w:val="24"/>
          <w:szCs w:val="24"/>
        </w:rPr>
        <w:tab/>
        <w:t xml:space="preserve">2.1) O relatório deve conter fotografias, listas de presença, material de divulgação, ementas, programas, dentre outros registros para comprovação das atividades realizadas, como anexos. </w:t>
      </w:r>
    </w:p>
    <w:p>
      <w:pPr>
        <w:pStyle w:val="Normal"/>
        <w:pBdr/>
        <w:spacing w:lineRule="auto" w:line="240"/>
        <w:jc w:val="both"/>
        <w:rPr>
          <w:rFonts w:ascii="Times New Roman" w:hAnsi="Times New Roman" w:eastAsia="Times New Roman" w:cs="Times New Roman"/>
          <w:sz w:val="24"/>
          <w:szCs w:val="24"/>
        </w:rPr>
      </w:pPr>
      <w:bookmarkStart w:id="21" w:name="_et17epmvmw8n"/>
      <w:bookmarkEnd w:id="21"/>
      <w:r>
        <w:rPr>
          <w:rFonts w:eastAsia="Times New Roman" w:cs="Times New Roman" w:ascii="Times New Roman" w:hAnsi="Times New Roman"/>
          <w:sz w:val="24"/>
          <w:szCs w:val="24"/>
        </w:rPr>
        <w:t>3) Lista das publicações resultantes do auxílio no período a que se refere o relatório técnico-científico (inclusive as aceitas para publicação (</w:t>
      </w:r>
      <w:r>
        <w:rPr>
          <w:rFonts w:eastAsia="Times New Roman" w:cs="Times New Roman" w:ascii="Times New Roman" w:hAnsi="Times New Roman"/>
          <w:i/>
          <w:sz w:val="24"/>
          <w:szCs w:val="24"/>
        </w:rPr>
        <w:t>no prelo</w:t>
      </w:r>
      <w:r>
        <w:rPr>
          <w:rFonts w:eastAsia="Times New Roman" w:cs="Times New Roman" w:ascii="Times New Roman" w:hAnsi="Times New Roman"/>
          <w:sz w:val="24"/>
          <w:szCs w:val="24"/>
        </w:rPr>
        <w:t xml:space="preserve">), informando em cada caso sua situação): </w:t>
      </w:r>
    </w:p>
    <w:p>
      <w:pPr>
        <w:pStyle w:val="Normal"/>
        <w:pBdr/>
        <w:spacing w:lineRule="auto" w:line="240"/>
        <w:ind w:firstLine="720"/>
        <w:jc w:val="both"/>
        <w:rPr>
          <w:rFonts w:ascii="Times New Roman" w:hAnsi="Times New Roman" w:eastAsia="Times New Roman" w:cs="Times New Roman"/>
          <w:sz w:val="24"/>
          <w:szCs w:val="24"/>
        </w:rPr>
      </w:pPr>
      <w:bookmarkStart w:id="22" w:name="_r6h9qghb1br3"/>
      <w:bookmarkEnd w:id="22"/>
      <w:r>
        <w:rPr>
          <w:rFonts w:eastAsia="Times New Roman" w:cs="Times New Roman" w:ascii="Times New Roman" w:hAnsi="Times New Roman"/>
          <w:sz w:val="24"/>
          <w:szCs w:val="24"/>
        </w:rPr>
        <w:t xml:space="preserve">3.1) A lista poderá incluir: </w:t>
      </w:r>
    </w:p>
    <w:p>
      <w:pPr>
        <w:pStyle w:val="Normal"/>
        <w:pBdr/>
        <w:spacing w:lineRule="auto" w:line="240"/>
        <w:ind w:left="720" w:firstLine="720"/>
        <w:jc w:val="both"/>
        <w:rPr>
          <w:rFonts w:ascii="Times New Roman" w:hAnsi="Times New Roman" w:eastAsia="Times New Roman" w:cs="Times New Roman"/>
          <w:sz w:val="24"/>
          <w:szCs w:val="24"/>
        </w:rPr>
      </w:pPr>
      <w:bookmarkStart w:id="23" w:name="_eczx67h9bqlb"/>
      <w:bookmarkEnd w:id="23"/>
      <w:r>
        <w:rPr>
          <w:rFonts w:eastAsia="Times New Roman" w:cs="Times New Roman" w:ascii="Times New Roman" w:hAnsi="Times New Roman"/>
          <w:sz w:val="24"/>
          <w:szCs w:val="24"/>
        </w:rPr>
        <w:t xml:space="preserve">a) Artigos em revistas científicas indexadas; </w:t>
      </w:r>
    </w:p>
    <w:p>
      <w:pPr>
        <w:pStyle w:val="Normal"/>
        <w:pBdr/>
        <w:spacing w:lineRule="auto" w:line="240"/>
        <w:ind w:left="720" w:firstLine="720"/>
        <w:jc w:val="both"/>
        <w:rPr>
          <w:rFonts w:ascii="Times New Roman" w:hAnsi="Times New Roman" w:eastAsia="Times New Roman" w:cs="Times New Roman"/>
          <w:sz w:val="24"/>
          <w:szCs w:val="24"/>
        </w:rPr>
      </w:pPr>
      <w:bookmarkStart w:id="24" w:name="_ghuaqhlglaih"/>
      <w:bookmarkEnd w:id="24"/>
      <w:r>
        <w:rPr>
          <w:rFonts w:eastAsia="Times New Roman" w:cs="Times New Roman" w:ascii="Times New Roman" w:hAnsi="Times New Roman"/>
          <w:sz w:val="24"/>
          <w:szCs w:val="24"/>
        </w:rPr>
        <w:t xml:space="preserve">b) Artigos em revistas científicas não indexadas; </w:t>
      </w:r>
    </w:p>
    <w:p>
      <w:pPr>
        <w:pStyle w:val="Normal"/>
        <w:pBdr/>
        <w:spacing w:lineRule="auto" w:line="240"/>
        <w:ind w:left="720" w:firstLine="720"/>
        <w:jc w:val="both"/>
        <w:rPr>
          <w:rFonts w:ascii="Times New Roman" w:hAnsi="Times New Roman" w:eastAsia="Times New Roman" w:cs="Times New Roman"/>
          <w:sz w:val="24"/>
          <w:szCs w:val="24"/>
        </w:rPr>
      </w:pPr>
      <w:bookmarkStart w:id="25" w:name="_6i1v9asupp9a"/>
      <w:bookmarkEnd w:id="25"/>
      <w:r>
        <w:rPr>
          <w:rFonts w:eastAsia="Times New Roman" w:cs="Times New Roman" w:ascii="Times New Roman" w:hAnsi="Times New Roman"/>
          <w:sz w:val="24"/>
          <w:szCs w:val="24"/>
        </w:rPr>
        <w:t xml:space="preserve">c) Trabalhos apresentados em conferências internacionais; </w:t>
      </w:r>
    </w:p>
    <w:p>
      <w:pPr>
        <w:pStyle w:val="Normal"/>
        <w:pBdr/>
        <w:spacing w:lineRule="auto" w:line="240"/>
        <w:ind w:left="720" w:firstLine="720"/>
        <w:jc w:val="both"/>
        <w:rPr>
          <w:rFonts w:ascii="Times New Roman" w:hAnsi="Times New Roman" w:eastAsia="Times New Roman" w:cs="Times New Roman"/>
          <w:sz w:val="24"/>
          <w:szCs w:val="24"/>
        </w:rPr>
      </w:pPr>
      <w:bookmarkStart w:id="26" w:name="_tj9aqlhi1p79"/>
      <w:bookmarkEnd w:id="26"/>
      <w:r>
        <w:rPr>
          <w:rFonts w:eastAsia="Times New Roman" w:cs="Times New Roman" w:ascii="Times New Roman" w:hAnsi="Times New Roman"/>
          <w:sz w:val="24"/>
          <w:szCs w:val="24"/>
        </w:rPr>
        <w:t xml:space="preserve">d) Trabalhos apresentados em conferências nacionais; </w:t>
      </w:r>
    </w:p>
    <w:p>
      <w:pPr>
        <w:pStyle w:val="Normal"/>
        <w:pBdr/>
        <w:spacing w:lineRule="auto" w:line="240"/>
        <w:ind w:left="720" w:firstLine="720"/>
        <w:jc w:val="both"/>
        <w:rPr>
          <w:rFonts w:ascii="Times New Roman" w:hAnsi="Times New Roman" w:eastAsia="Times New Roman" w:cs="Times New Roman"/>
          <w:sz w:val="24"/>
          <w:szCs w:val="24"/>
        </w:rPr>
      </w:pPr>
      <w:bookmarkStart w:id="27" w:name="_40zpg96d6sk7"/>
      <w:bookmarkEnd w:id="27"/>
      <w:r>
        <w:rPr>
          <w:rFonts w:eastAsia="Times New Roman" w:cs="Times New Roman" w:ascii="Times New Roman" w:hAnsi="Times New Roman"/>
          <w:sz w:val="24"/>
          <w:szCs w:val="24"/>
        </w:rPr>
        <w:t xml:space="preserve">e) Patentes solicitadas ou obtidas; </w:t>
      </w:r>
    </w:p>
    <w:p>
      <w:pPr>
        <w:pStyle w:val="Normal"/>
        <w:pBdr/>
        <w:spacing w:lineRule="auto" w:line="240"/>
        <w:ind w:left="720" w:firstLine="720"/>
        <w:jc w:val="both"/>
        <w:rPr>
          <w:rFonts w:ascii="Times New Roman" w:hAnsi="Times New Roman" w:eastAsia="Times New Roman" w:cs="Times New Roman"/>
          <w:sz w:val="24"/>
          <w:szCs w:val="24"/>
        </w:rPr>
      </w:pPr>
      <w:bookmarkStart w:id="28" w:name="_5kx15rliyh0k"/>
      <w:bookmarkEnd w:id="28"/>
      <w:r>
        <w:rPr>
          <w:rFonts w:eastAsia="Times New Roman" w:cs="Times New Roman" w:ascii="Times New Roman" w:hAnsi="Times New Roman"/>
          <w:sz w:val="24"/>
          <w:szCs w:val="24"/>
        </w:rPr>
        <w:t xml:space="preserve">f) Capítulos de livros publicados; </w:t>
      </w:r>
    </w:p>
    <w:p>
      <w:pPr>
        <w:pStyle w:val="Normal"/>
        <w:pBdr/>
        <w:spacing w:lineRule="auto" w:line="240"/>
        <w:ind w:left="720" w:firstLine="720"/>
        <w:jc w:val="both"/>
        <w:rPr>
          <w:rFonts w:ascii="Times New Roman" w:hAnsi="Times New Roman" w:eastAsia="Times New Roman" w:cs="Times New Roman"/>
          <w:sz w:val="24"/>
          <w:szCs w:val="24"/>
        </w:rPr>
      </w:pPr>
      <w:bookmarkStart w:id="29" w:name="_vc1wdcdco23k"/>
      <w:bookmarkEnd w:id="29"/>
      <w:r>
        <w:rPr>
          <w:rFonts w:eastAsia="Times New Roman" w:cs="Times New Roman" w:ascii="Times New Roman" w:hAnsi="Times New Roman"/>
          <w:sz w:val="24"/>
          <w:szCs w:val="24"/>
        </w:rPr>
        <w:t xml:space="preserve">g) Livros publicados com membros da equipe como autor, organizador ou editor; </w:t>
      </w:r>
    </w:p>
    <w:p>
      <w:pPr>
        <w:pStyle w:val="Normal"/>
        <w:pBdr/>
        <w:spacing w:lineRule="auto" w:line="240"/>
        <w:jc w:val="both"/>
        <w:rPr>
          <w:rFonts w:ascii="Times New Roman" w:hAnsi="Times New Roman" w:eastAsia="Times New Roman" w:cs="Times New Roman"/>
          <w:sz w:val="24"/>
          <w:szCs w:val="24"/>
        </w:rPr>
      </w:pPr>
      <w:bookmarkStart w:id="30" w:name="_t11io2nk9eh5"/>
      <w:bookmarkEnd w:id="30"/>
      <w:r>
        <w:rPr>
          <w:rFonts w:eastAsia="Times New Roman" w:cs="Times New Roman" w:ascii="Times New Roman" w:hAnsi="Times New Roman"/>
          <w:sz w:val="24"/>
          <w:szCs w:val="24"/>
        </w:rPr>
        <w:t xml:space="preserve">4) Para as publicações listadas no item (3), incluir cópias das primeiras páginas. </w:t>
      </w:r>
    </w:p>
    <w:p>
      <w:pPr>
        <w:pStyle w:val="Normal"/>
        <w:pBdr/>
        <w:spacing w:lineRule="auto" w:line="240"/>
        <w:jc w:val="both"/>
        <w:rPr>
          <w:rFonts w:ascii="Times New Roman" w:hAnsi="Times New Roman" w:eastAsia="Times New Roman" w:cs="Times New Roman"/>
          <w:sz w:val="24"/>
          <w:szCs w:val="24"/>
        </w:rPr>
      </w:pPr>
      <w:bookmarkStart w:id="31" w:name="_b93r8vndweit"/>
      <w:bookmarkEnd w:id="31"/>
      <w:r>
        <w:rPr>
          <w:rFonts w:eastAsia="Times New Roman" w:cs="Times New Roman" w:ascii="Times New Roman" w:hAnsi="Times New Roman"/>
          <w:sz w:val="24"/>
          <w:szCs w:val="24"/>
        </w:rPr>
        <w:t>5) O relatório deve destacar avanços e dificuldades da pesquisa, suas contribuições científicas, descobertas realizadas, produtos, bem como uma descrição sobre as formas de cooperação desenvolvidas entre as diferentes áreas do conhecimento científico elencadas no projeto aprovado, bem como as etapas subsequentes (quando da pesquisa ainda em desenvolvimento, no caso de relatórios parciais) ou temas/subtemas e/ou etapas futuras, para continuidade da pesquisa (quando houver, no caso da pesquisa já concluída).</w:t>
      </w:r>
    </w:p>
    <w:p>
      <w:pPr>
        <w:pStyle w:val="Normal"/>
        <w:pBdr/>
        <w:spacing w:lineRule="auto" w:line="240"/>
        <w:jc w:val="both"/>
        <w:rPr/>
      </w:pPr>
      <w:bookmarkStart w:id="32" w:name="_q4qy4fu54a0x"/>
      <w:bookmarkEnd w:id="32"/>
      <w:r>
        <w:rPr>
          <w:rFonts w:eastAsia="Times New Roman" w:cs="Times New Roman" w:ascii="Times New Roman" w:hAnsi="Times New Roman"/>
          <w:sz w:val="24"/>
          <w:szCs w:val="24"/>
        </w:rPr>
        <w:t>6) Considerações finais, se houver.</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imes New Roman" w:hAnsi="Times New Roman" w:eastAsia="Times New Roman" w:cs="Times New Roman"/>
        <w:b/>
        <w:b/>
        <w:color w:val="B7B7B7"/>
        <w:sz w:val="24"/>
        <w:szCs w:val="24"/>
      </w:rPr>
    </w:pPr>
    <w:r>
      <w:rPr/>
      <w:drawing>
        <wp:anchor behindDoc="1" distT="114300" distB="114300" distL="114300" distR="114300" simplePos="0" locked="0" layoutInCell="1" allowOverlap="1" relativeHeight="3">
          <wp:simplePos x="0" y="0"/>
          <wp:positionH relativeFrom="column">
            <wp:posOffset>2437130</wp:posOffset>
          </wp:positionH>
          <wp:positionV relativeFrom="paragraph">
            <wp:posOffset>-73025</wp:posOffset>
          </wp:positionV>
          <wp:extent cx="758825" cy="76708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8825" cy="767080"/>
                  </a:xfrm>
                  <a:prstGeom prst="rect">
                    <a:avLst/>
                  </a:prstGeom>
                </pic:spPr>
              </pic:pic>
            </a:graphicData>
          </a:graphic>
        </wp:anchor>
      </w:drawing>
    </w:r>
  </w:p>
  <w:p>
    <w:pPr>
      <w:pStyle w:val="Normal"/>
      <w:jc w:val="center"/>
      <w:rPr>
        <w:rFonts w:ascii="Times New Roman" w:hAnsi="Times New Roman" w:eastAsia="Times New Roman" w:cs="Times New Roman"/>
        <w:b/>
        <w:b/>
        <w:color w:val="B7B7B7"/>
        <w:sz w:val="24"/>
        <w:szCs w:val="24"/>
      </w:rPr>
    </w:pPr>
    <w:r>
      <w:rPr/>
    </w:r>
  </w:p>
  <w:p>
    <w:pPr>
      <w:pStyle w:val="Normal"/>
      <w:jc w:val="center"/>
      <w:rPr>
        <w:rFonts w:ascii="Times New Roman" w:hAnsi="Times New Roman" w:eastAsia="Times New Roman" w:cs="Times New Roman"/>
        <w:b/>
        <w:b/>
        <w:color w:val="B7B7B7"/>
        <w:sz w:val="24"/>
        <w:szCs w:val="24"/>
      </w:rPr>
    </w:pPr>
    <w:r>
      <w:rPr/>
    </w:r>
  </w:p>
  <w:p>
    <w:pPr>
      <w:pStyle w:val="Normal"/>
      <w:jc w:val="center"/>
      <w:rPr>
        <w:rFonts w:ascii="Times New Roman" w:hAnsi="Times New Roman" w:eastAsia="Times New Roman" w:cs="Times New Roman"/>
        <w:b/>
        <w:b/>
        <w:color w:val="B7B7B7"/>
        <w:sz w:val="24"/>
        <w:szCs w:val="24"/>
      </w:rPr>
    </w:pPr>
    <w:r>
      <w:rPr/>
    </w:r>
  </w:p>
  <w:p>
    <w:pPr>
      <w:pStyle w:val="Normal"/>
      <w:jc w:val="center"/>
      <w:rPr/>
    </w:pPr>
    <w:r>
      <w:rPr>
        <w:rFonts w:eastAsia="Times New Roman" w:cs="Times New Roman" w:ascii="Times New Roman" w:hAnsi="Times New Roman"/>
        <w:b/>
        <w:color w:val="B7B7B7"/>
        <w:sz w:val="24"/>
        <w:szCs w:val="24"/>
      </w:rPr>
      <w:t>MINISTÉRIO</w:t>
    </w:r>
    <w:r>
      <w:rPr>
        <w:rFonts w:eastAsia="Times New Roman" w:cs="Times New Roman" w:ascii="Times New Roman" w:hAnsi="Times New Roman"/>
        <w:b/>
        <w:color w:val="B7B7B7"/>
        <w:sz w:val="24"/>
        <w:szCs w:val="24"/>
      </w:rPr>
      <w:t xml:space="preserve"> DA EDUCAÇÃO</w:t>
    </w:r>
  </w:p>
  <w:p>
    <w:pPr>
      <w:pStyle w:val="Normal"/>
      <w:jc w:val="center"/>
      <w:rPr/>
    </w:pPr>
    <w:r>
      <w:rPr>
        <w:rFonts w:eastAsia="Times New Roman" w:cs="Times New Roman" w:ascii="Times New Roman" w:hAnsi="Times New Roman"/>
        <w:b/>
        <w:color w:val="B7B7B7"/>
        <w:sz w:val="24"/>
        <w:szCs w:val="24"/>
      </w:rPr>
      <w:t>UNIVERSIDADE FEDERAL DA INTEGRAÇÃO LATINO-AMERICANA – UNILA INSTITUTO MERCOSUL DE ESTUDOS AVANÇADOS</w: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spacing w:lineRule="auto" w:line="240" w:before="400" w:after="120"/>
    </w:pPr>
    <w:rPr>
      <w:sz w:val="40"/>
      <w:szCs w:val="40"/>
    </w:rPr>
  </w:style>
  <w:style w:type="paragraph" w:styleId="Ttulo2">
    <w:name w:val="Heading 2"/>
    <w:basedOn w:val="Normal1"/>
    <w:next w:val="Normal1"/>
    <w:qFormat/>
    <w:pPr>
      <w:keepNext w:val="true"/>
      <w:keepLines/>
      <w:spacing w:lineRule="auto" w:line="240" w:before="360" w:after="120"/>
    </w:pPr>
    <w:rPr>
      <w:b w:val="false"/>
      <w:sz w:val="32"/>
      <w:szCs w:val="32"/>
    </w:rPr>
  </w:style>
  <w:style w:type="paragraph" w:styleId="Ttulo3">
    <w:name w:val="Heading 3"/>
    <w:basedOn w:val="Normal1"/>
    <w:next w:val="Normal1"/>
    <w:qFormat/>
    <w:pPr>
      <w:keepNext w:val="true"/>
      <w:keepLines/>
      <w:spacing w:lineRule="auto" w:line="240" w:before="320" w:after="80"/>
    </w:pPr>
    <w:rPr>
      <w:b w:val="false"/>
      <w:color w:val="434343"/>
      <w:sz w:val="28"/>
      <w:szCs w:val="28"/>
    </w:rPr>
  </w:style>
  <w:style w:type="paragraph" w:styleId="Ttulo4">
    <w:name w:val="Heading 4"/>
    <w:basedOn w:val="Normal1"/>
    <w:next w:val="Normal1"/>
    <w:qFormat/>
    <w:pPr>
      <w:keepNext w:val="true"/>
      <w:keepLines/>
      <w:spacing w:lineRule="auto" w:line="240" w:before="280" w:after="80"/>
    </w:pPr>
    <w:rPr>
      <w:color w:val="666666"/>
      <w:sz w:val="24"/>
      <w:szCs w:val="24"/>
    </w:rPr>
  </w:style>
  <w:style w:type="paragraph" w:styleId="Ttulo5">
    <w:name w:val="Heading 5"/>
    <w:basedOn w:val="Normal1"/>
    <w:next w:val="Normal1"/>
    <w:qFormat/>
    <w:pPr>
      <w:keepNext w:val="true"/>
      <w:keepLines/>
      <w:spacing w:lineRule="auto" w:line="240" w:before="240" w:after="80"/>
    </w:pPr>
    <w:rPr>
      <w:color w:val="666666"/>
      <w:sz w:val="22"/>
      <w:szCs w:val="22"/>
    </w:rPr>
  </w:style>
  <w:style w:type="paragraph" w:styleId="Ttulo6">
    <w:name w:val="Heading 6"/>
    <w:basedOn w:val="Normal1"/>
    <w:next w:val="Normal1"/>
    <w:qFormat/>
    <w:pPr>
      <w:keepNext w:val="true"/>
      <w:keepLines/>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spacing w:lineRule="auto" w:line="240"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Cabealho">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LibreOffice/6.1.1.2$Windows_X86_64 LibreOffice_project/5d19a1bfa650b796764388cd8b33a5af1f5baa1b</Application>
  <Pages>2</Pages>
  <Words>356</Words>
  <Characters>2308</Characters>
  <CharactersWithSpaces>2658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2020-11-04T14:40:33Z</dcterms:modified>
  <cp:revision>1</cp:revision>
  <dc:subject/>
  <dc:title/>
</cp:coreProperties>
</file>