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0"/>
      </w:pPr>
      <w:r>
        <w:rPr/>
        <w:t>ANEXO</w:t>
      </w:r>
      <w:r>
        <w:rPr>
          <w:spacing w:val="-3"/>
        </w:rPr>
        <w:t> </w:t>
      </w:r>
      <w:r>
        <w:rPr/>
        <w:t>IV</w:t>
      </w:r>
    </w:p>
    <w:p>
      <w:pPr>
        <w:spacing w:before="128"/>
        <w:ind w:left="2265" w:right="2055" w:firstLine="0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DEVOLUÇÃO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RECURSO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  <w:spacing w:line="350" w:lineRule="auto"/>
        <w:ind w:left="816" w:right="6630"/>
        <w:jc w:val="left"/>
      </w:pPr>
      <w:r>
        <w:rPr>
          <w:spacing w:val="-1"/>
        </w:rPr>
        <w:t>DOCENTE/DISCENTE:</w:t>
      </w:r>
      <w:r>
        <w:rPr>
          <w:spacing w:val="-57"/>
        </w:rPr>
        <w:t> </w:t>
      </w:r>
      <w:r>
        <w:rPr/>
        <w:t>CPF: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4498" w:val="left" w:leader="none"/>
          <w:tab w:pos="4770" w:val="left" w:leader="none"/>
        </w:tabs>
        <w:spacing w:before="90"/>
        <w:ind w:left="816"/>
      </w:pPr>
      <w:r>
        <w:rPr/>
        <w:t>Eu,</w:t>
      </w:r>
      <w:r>
        <w:rPr>
          <w:spacing w:val="103"/>
        </w:rPr>
        <w:t> </w:t>
      </w:r>
      <w:r>
        <w:rPr/>
        <w:t>(nome)</w:t>
      </w:r>
      <w:r>
        <w:rPr>
          <w:u w:val="single"/>
        </w:rPr>
        <w:tab/>
      </w:r>
      <w:r>
        <w:rPr/>
        <w:tab/>
        <w:t>venho</w:t>
      </w:r>
      <w:r>
        <w:rPr>
          <w:spacing w:val="100"/>
        </w:rPr>
        <w:t> </w:t>
      </w:r>
      <w:r>
        <w:rPr/>
        <w:t>requerer</w:t>
      </w:r>
      <w:r>
        <w:rPr>
          <w:spacing w:val="102"/>
        </w:rPr>
        <w:t> </w:t>
      </w:r>
      <w:r>
        <w:rPr/>
        <w:t>através</w:t>
      </w:r>
      <w:r>
        <w:rPr>
          <w:spacing w:val="103"/>
        </w:rPr>
        <w:t> </w:t>
      </w:r>
      <w:r>
        <w:rPr/>
        <w:t>deste</w:t>
      </w:r>
      <w:r>
        <w:rPr>
          <w:spacing w:val="100"/>
        </w:rPr>
        <w:t> </w:t>
      </w:r>
      <w:r>
        <w:rPr/>
        <w:t>instrumento</w:t>
      </w:r>
      <w:r>
        <w:rPr>
          <w:spacing w:val="104"/>
        </w:rPr>
        <w:t> </w:t>
      </w:r>
      <w:r>
        <w:rPr/>
        <w:t>a</w:t>
      </w:r>
    </w:p>
    <w:p>
      <w:pPr>
        <w:pStyle w:val="BodyText"/>
        <w:tabs>
          <w:tab w:pos="2141" w:val="left" w:leader="none"/>
          <w:tab w:pos="2791" w:val="left" w:leader="none"/>
          <w:tab w:pos="3974" w:val="left" w:leader="none"/>
          <w:tab w:pos="5280" w:val="left" w:leader="none"/>
          <w:tab w:pos="5811" w:val="left" w:leader="none"/>
          <w:tab w:pos="6104" w:val="left" w:leader="none"/>
          <w:tab w:pos="6848" w:val="left" w:leader="none"/>
          <w:tab w:pos="8166" w:val="left" w:leader="none"/>
          <w:tab w:pos="9298" w:val="left" w:leader="none"/>
        </w:tabs>
        <w:spacing w:line="273" w:lineRule="auto" w:before="38"/>
        <w:ind w:left="816" w:right="599"/>
      </w:pPr>
      <w:r>
        <w:rPr/>
        <w:t>devolução</w:t>
      </w:r>
      <w:r>
        <w:rPr>
          <w:spacing w:val="3"/>
        </w:rPr>
        <w:t> </w:t>
      </w:r>
      <w:r>
        <w:rPr/>
        <w:t>do valor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R$</w:t>
      </w:r>
      <w:r>
        <w:rPr>
          <w:u w:val="single"/>
        </w:rPr>
        <w:tab/>
        <w:tab/>
        <w:tab/>
      </w:r>
      <w:r>
        <w:rPr/>
        <w:t>a mim destinado</w:t>
      </w:r>
      <w:r>
        <w:rPr>
          <w:spacing w:val="3"/>
        </w:rPr>
        <w:t> </w:t>
      </w:r>
      <w:r>
        <w:rPr/>
        <w:t>pelo</w:t>
      </w:r>
      <w:r>
        <w:rPr>
          <w:spacing w:val="2"/>
        </w:rPr>
        <w:t> </w:t>
      </w:r>
      <w:r>
        <w:rPr/>
        <w:t>Edital</w:t>
      </w:r>
      <w:r>
        <w:rPr>
          <w:spacing w:val="2"/>
        </w:rPr>
        <w:t> </w:t>
      </w:r>
      <w:r>
        <w:rPr/>
        <w:t>PPGLC</w:t>
      </w:r>
      <w:r>
        <w:rPr>
          <w:spacing w:val="-57"/>
        </w:rPr>
        <w:t> </w:t>
      </w:r>
      <w:r>
        <w:rPr/>
        <w:t>11/2021.</w:t>
        <w:tab/>
        <w:t>O</w:t>
        <w:tab/>
        <w:t>recurso</w:t>
        <w:tab/>
        <w:t>recebido</w:t>
        <w:tab/>
        <w:t>não</w:t>
        <w:tab/>
        <w:tab/>
        <w:t>foi</w:t>
        <w:tab/>
        <w:t>utilizado</w:t>
        <w:tab/>
        <w:t>devido</w:t>
        <w:tab/>
      </w:r>
      <w:r>
        <w:rPr>
          <w:spacing w:val="-2"/>
        </w:rPr>
        <w:t>a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1.800003pt;margin-top:13.491941pt;width:426pt;height:.1pt;mso-position-horizontal-relative:page;mso-position-vertical-relative:paragraph;z-index:-15728640;mso-wrap-distance-left:0;mso-wrap-distance-right:0" coordorigin="1636,270" coordsize="8520,0" path="m1636,270l10156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1.800003pt;margin-top:29.191954pt;width:426pt;height:.1pt;mso-position-horizontal-relative:page;mso-position-vertical-relative:paragraph;z-index:-15728128;mso-wrap-distance-left:0;mso-wrap-distance-right:0" coordorigin="1636,584" coordsize="8520,0" path="m1636,584l10156,5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9335" w:val="left" w:leader="none"/>
        </w:tabs>
        <w:spacing w:before="9"/>
        <w:ind w:left="816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7050" w:val="left" w:leader="none"/>
          <w:tab w:pos="8717" w:val="left" w:leader="none"/>
          <w:tab w:pos="9903" w:val="left" w:leader="none"/>
        </w:tabs>
        <w:ind w:left="5142"/>
      </w:pPr>
      <w:r>
        <w:rPr/>
        <w:t>Foz</w:t>
      </w:r>
      <w:r>
        <w:rPr>
          <w:spacing w:val="-2"/>
        </w:rPr>
        <w:t> </w:t>
      </w:r>
      <w:r>
        <w:rPr/>
        <w:t>do 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192.899994pt;margin-top:11.224268pt;width:210pt;height:.1pt;mso-position-horizontal-relative:page;mso-position-vertical-relative:paragraph;z-index:-15727616;mso-wrap-distance-left:0;mso-wrap-distance-right:0" coordorigin="3858,224" coordsize="4200,0" path="m3858,224l8058,224e" filled="false" stroked="true" strokeweight=".48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2265" w:right="1995"/>
        <w:jc w:val="center"/>
      </w:pPr>
      <w:r>
        <w:rPr>
          <w:color w:val="000009"/>
        </w:rPr>
        <w:t>Assinatura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*Este</w:t>
      </w:r>
      <w:r>
        <w:rPr>
          <w:spacing w:val="-4"/>
          <w:sz w:val="22"/>
        </w:rPr>
        <w:t> </w:t>
      </w:r>
      <w:r>
        <w:rPr>
          <w:sz w:val="22"/>
        </w:rPr>
        <w:t>formulário</w:t>
      </w:r>
      <w:r>
        <w:rPr>
          <w:spacing w:val="-4"/>
          <w:sz w:val="22"/>
        </w:rPr>
        <w:t> </w:t>
      </w:r>
      <w:r>
        <w:rPr>
          <w:sz w:val="22"/>
        </w:rPr>
        <w:t>deve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preenchido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encaminhado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discente/docente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PPGLC em</w:t>
      </w:r>
      <w:r>
        <w:rPr>
          <w:spacing w:val="-1"/>
          <w:sz w:val="22"/>
        </w:rPr>
        <w:t> </w:t>
      </w:r>
      <w:r>
        <w:rPr>
          <w:sz w:val="22"/>
        </w:rPr>
        <w:t>PDF.</w:t>
      </w:r>
    </w:p>
    <w:sectPr>
      <w:type w:val="continuous"/>
      <w:pgSz w:w="11910" w:h="17140"/>
      <w:pgMar w:top="1620" w:bottom="280" w:left="8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65" w:right="204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2021-05-28T14:38:59Z</dcterms:created>
  <dcterms:modified xsi:type="dcterms:W3CDTF">2021-05-28T14:38:59Z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