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ANEXO II DO EDITAL Nº. </w:t>
      </w:r>
      <w:r>
        <w:rPr>
          <w:b/>
          <w:sz w:val="24"/>
          <w:szCs w:val="24"/>
        </w:rPr>
        <w:t>32</w:t>
      </w:r>
      <w:r>
        <w:rPr>
          <w:b/>
          <w:sz w:val="24"/>
          <w:szCs w:val="24"/>
        </w:rPr>
        <w:t>/2023/PROGRAD</w:t>
      </w:r>
    </w:p>
    <w:p>
      <w:pPr>
        <w:pStyle w:val="Normal1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PLANO DE ESTUDOS PARA EXTENSÃO DE PRAZO DE CONCLUSÃO DE CURSO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1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514"/>
        <w:gridCol w:w="4514"/>
      </w:tblGrid>
      <w:tr>
        <w:trPr/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Discente: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Curso de Graduação: 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 Coordenador(a):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2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500"/>
        <w:gridCol w:w="4500"/>
        <w:gridCol w:w="3000"/>
      </w:tblGrid>
      <w:tr>
        <w:trPr/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Componentes Curriculares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</w:tr>
      <w:tr>
        <w:trPr/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1"/>
        <w:jc w:val="left"/>
        <w:rPr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40" w:right="1440" w:gutter="0" w:header="72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jc w:val="center"/>
      <w:rPr>
        <w:b/>
        <w:b/>
        <w:sz w:val="24"/>
        <w:szCs w:val="24"/>
      </w:rPr>
    </w:pPr>
    <w:r>
      <w:rPr/>
      <w:drawing>
        <wp:inline distT="0" distB="0" distL="0" distR="0">
          <wp:extent cx="733425" cy="7239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jc w:val="center"/>
      <w:rPr>
        <w:b/>
        <w:b/>
        <w:sz w:val="24"/>
        <w:szCs w:val="24"/>
      </w:rPr>
    </w:pPr>
    <w:r>
      <w:rPr>
        <w:b/>
        <w:sz w:val="24"/>
        <w:szCs w:val="24"/>
      </w:rPr>
      <w:t>MINISTÉRIO DA EDUCAÇÃO</w:t>
    </w:r>
  </w:p>
  <w:p>
    <w:pPr>
      <w:pStyle w:val="Normal1"/>
      <w:jc w:val="center"/>
      <w:rPr>
        <w:b/>
        <w:b/>
        <w:sz w:val="24"/>
        <w:szCs w:val="24"/>
      </w:rPr>
    </w:pPr>
    <w:r>
      <w:rPr>
        <w:b/>
        <w:sz w:val="24"/>
        <w:szCs w:val="24"/>
      </w:rPr>
      <w:t>UNIVERSIDADE FEDERAL DA INTEGRAÇÃO LATINO-AMERICANA – UNILA</w:t>
    </w:r>
  </w:p>
  <w:p>
    <w:pPr>
      <w:pStyle w:val="Normal1"/>
      <w:jc w:val="center"/>
      <w:rPr>
        <w:b/>
        <w:b/>
        <w:sz w:val="24"/>
        <w:szCs w:val="24"/>
      </w:rPr>
    </w:pPr>
    <w:r>
      <w:rPr>
        <w:b/>
        <w:sz w:val="24"/>
        <w:szCs w:val="24"/>
      </w:rPr>
      <w:t>PRÓ-REITORIA DE GRADUAÇÃO</w:t>
    </w:r>
  </w:p>
  <w:p>
    <w:pPr>
      <w:pStyle w:val="Normal1"/>
      <w:jc w:val="center"/>
      <w:rPr>
        <w:b/>
        <w:b/>
        <w:sz w:val="24"/>
        <w:szCs w:val="24"/>
      </w:rPr>
    </w:pPr>
    <w:r>
      <w:rPr>
        <w:b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1</Pages>
  <Words>39</Words>
  <Characters>260</Characters>
  <CharactersWithSpaces>292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2023-03-03T13:56:06Z</dcterms:modified>
  <cp:revision>1</cp:revision>
  <dc:subject/>
  <dc:title/>
</cp:coreProperties>
</file>