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  <w:drawing>
          <wp:inline distT="0" distB="0" distL="0" distR="0">
            <wp:extent cx="747395" cy="54673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UNIVERSIDADE FEDERAL DA INTEGRAÇÃO LATINO-AMERICANA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PRÓ-REITORIA DE PESQUISA E PÓS-GRADUAÇÃO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Edital nº46/2021/PRPPG</w:t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center"/>
        <w:rPr/>
      </w:pPr>
      <w:bookmarkStart w:id="0" w:name="docs-internal-guid-b6cc930c-7fff-d199-8e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ANEXO 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</w:t>
      </w:r>
    </w:p>
    <w:p>
      <w:pPr>
        <w:pStyle w:val="Corpodotexto"/>
        <w:spacing w:lineRule="auto" w:line="276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Corpodotexto"/>
        <w:bidi w:val="0"/>
        <w:spacing w:lineRule="auto" w:line="331" w:before="0" w:after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1" w:name="docs-internal-guid-7bc69827-7fff-f7ea-69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ANEXO II - Declaração de concordância de inscrição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331" w:before="0" w:after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Eu,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4"/>
          <w:u w:val="none"/>
          <w:effect w:val="none"/>
        </w:rPr>
        <w:t>(nome do/a discente)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discente do Programa de Pós-graduação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4"/>
          <w:u w:val="none"/>
          <w:effect w:val="none"/>
        </w:rPr>
        <w:t>(nome PPG)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nível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4"/>
          <w:u w:val="none"/>
          <w:effect w:val="none"/>
        </w:rPr>
        <w:t>(mestrado ou doutorado)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declaro concordância da inscrição da minha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4"/>
          <w:u w:val="none"/>
          <w:effect w:val="none"/>
        </w:rPr>
        <w:t>(dissertação ou tese),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intitulada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z w:val="24"/>
          <w:u w:val="none"/>
          <w:effect w:val="none"/>
        </w:rPr>
        <w:t>(nome do trabalho)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ao Edital nº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46/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2021/PRPPG.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Orientação: Solicitar ao/à secretário/a do seu programa de pós-graduação o cadastro dessa declaração no SIPAC para que conste sua assinatura digital</w:t>
      </w:r>
    </w:p>
    <w:p>
      <w:pPr>
        <w:pStyle w:val="Corpodotexto"/>
        <w:spacing w:lineRule="auto" w:line="276" w:before="0" w:after="140"/>
        <w:rPr/>
      </w:pP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0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LibreOffice/6.2.8.2$Linux_X86_64 LibreOffice_project/f82ddfca21ebc1e222a662a32b25c0c9d20169ee</Application>
  <Pages>1</Pages>
  <Words>75</Words>
  <Characters>480</Characters>
  <CharactersWithSpaces>550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2021-07-05T10:40:21Z</dcterms:created>
  <dc:creator/>
  <dc:description/>
  <dc:language>pt-BR</dc:language>
  <cp:lastModifiedBy/>
  <dcterms:modified xsi:type="dcterms:W3CDTF">2021-07-05T10:51:31Z</dcterms:modified>
  <cp:revision>3</cp:revision>
  <dc:subject/>
  <dc:title/>
</cp:coreProperties>
</file>