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sz w:val="20"/>
          <w:szCs w:val="20"/>
        </w:rPr>
      </w:pPr>
      <w:r>
        <w:rPr>
          <w:rFonts w:eastAsia="FreeSans" w:cs="FreeSans" w:ascii="Arial" w:hAnsi="Arial"/>
          <w:b/>
          <w:sz w:val="20"/>
          <w:szCs w:val="20"/>
        </w:rPr>
        <w:t>ANEXO I DO EDITAL PPG-BC Nº. 37/2018</w:t>
      </w:r>
    </w:p>
    <w:p>
      <w:pPr>
        <w:pStyle w:val="Normal"/>
        <w:spacing w:lineRule="auto" w:line="276"/>
        <w:jc w:val="center"/>
        <w:rPr>
          <w:rFonts w:ascii="Arial" w:hAnsi="Arial" w:cs="FreeSans"/>
          <w:b/>
          <w:b/>
          <w:sz w:val="20"/>
          <w:szCs w:val="20"/>
        </w:rPr>
      </w:pPr>
      <w:r>
        <w:rPr>
          <w:rFonts w:cs="FreeSans" w:ascii="Arial" w:hAnsi="Arial"/>
          <w:b/>
          <w:sz w:val="20"/>
          <w:szCs w:val="20"/>
        </w:rPr>
        <w:t>REQUERIMENTO DE APROVEITAMENTO DE CRÉDITOS POR ATIVIDADE COMPLEMENTAR, REALIZADA POR ALUNO(A) REGULAR DO CURSO DE MESTRADO EM BIOCIÊNCIAS</w:t>
      </w:r>
    </w:p>
    <w:p>
      <w:pPr>
        <w:pStyle w:val="Normal"/>
        <w:spacing w:lineRule="auto" w:line="240"/>
        <w:jc w:val="center"/>
        <w:rPr>
          <w:rFonts w:ascii="Arial" w:hAnsi="Arial" w:cs="Arial"/>
          <w:b w:val="false"/>
          <w:b w:val="false"/>
          <w:bCs w:val="false"/>
          <w:sz w:val="16"/>
          <w:szCs w:val="16"/>
        </w:rPr>
      </w:pPr>
      <w:r>
        <w:rPr>
          <w:rFonts w:cs="Arial" w:ascii="Arial" w:hAnsi="Arial"/>
          <w:b w:val="false"/>
          <w:bCs w:val="false"/>
          <w:sz w:val="16"/>
          <w:szCs w:val="16"/>
        </w:rPr>
        <w:t>[apresentar vias originais ou autenticadas dos comprovantes e do formulário assinado na Secretaria do PPG-BC,</w:t>
      </w:r>
    </w:p>
    <w:p>
      <w:pPr>
        <w:pStyle w:val="Normal"/>
        <w:spacing w:lineRule="auto" w:line="240"/>
        <w:jc w:val="center"/>
        <w:rPr>
          <w:rFonts w:ascii="Arial" w:hAnsi="Arial" w:cs="Arial"/>
          <w:b w:val="false"/>
          <w:b w:val="false"/>
          <w:bCs w:val="false"/>
          <w:sz w:val="16"/>
          <w:szCs w:val="16"/>
        </w:rPr>
      </w:pPr>
      <w:r>
        <w:rPr>
          <w:rFonts w:cs="Arial" w:ascii="Arial" w:hAnsi="Arial"/>
          <w:b w:val="false"/>
          <w:bCs w:val="false"/>
          <w:sz w:val="16"/>
          <w:szCs w:val="16"/>
        </w:rPr>
        <w:t>dispensado o arquivo eletrônico]</w:t>
      </w:r>
    </w:p>
    <w:tbl>
      <w:tblPr>
        <w:tblW w:w="9638"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2549"/>
        <w:gridCol w:w="2213"/>
        <w:gridCol w:w="1696"/>
        <w:gridCol w:w="1591"/>
        <w:gridCol w:w="1588"/>
      </w:tblGrid>
      <w:tr>
        <w:trPr/>
        <w:tc>
          <w:tcPr>
            <w:tcW w:w="963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spacing w:lineRule="auto" w:line="240"/>
              <w:rPr>
                <w:rFonts w:ascii="Arial" w:hAnsi="Arial" w:cs="FreeSans"/>
                <w:b/>
                <w:b/>
                <w:bCs/>
                <w:sz w:val="14"/>
                <w:szCs w:val="14"/>
              </w:rPr>
            </w:pPr>
            <w:r>
              <w:rPr>
                <w:rFonts w:cs="FreeSans" w:ascii="Arial" w:hAnsi="Arial"/>
                <w:b/>
                <w:bCs/>
                <w:sz w:val="14"/>
                <w:szCs w:val="14"/>
              </w:rPr>
              <w:t>Declaração do(a) aluno(a).</w:t>
            </w:r>
          </w:p>
        </w:tc>
      </w:tr>
      <w:tr>
        <w:trPr/>
        <w:tc>
          <w:tcPr>
            <w:tcW w:w="25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cs="FreeSans"/>
                <w:sz w:val="14"/>
                <w:szCs w:val="14"/>
              </w:rPr>
            </w:pPr>
            <w:r>
              <w:rPr>
                <w:rFonts w:cs="FreeSans" w:ascii="Arial" w:hAnsi="Arial"/>
                <w:sz w:val="14"/>
                <w:szCs w:val="14"/>
              </w:rPr>
              <w:t xml:space="preserve">Nome completo do(a) aluno(a) (preferencialmente em letra de forma): </w:t>
            </w:r>
          </w:p>
        </w:tc>
        <w:tc>
          <w:tcPr>
            <w:tcW w:w="7088"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spacing w:lineRule="auto" w:line="240"/>
              <w:rPr>
                <w:rFonts w:ascii="Arial" w:hAnsi="Arial"/>
                <w:sz w:val="14"/>
                <w:szCs w:val="14"/>
              </w:rPr>
            </w:pPr>
            <w:r>
              <w:rPr>
                <w:rFonts w:ascii="Arial" w:hAnsi="Arial"/>
                <w:sz w:val="14"/>
                <w:szCs w:val="14"/>
              </w:rPr>
            </w:r>
          </w:p>
        </w:tc>
      </w:tr>
      <w:tr>
        <w:trPr/>
        <w:tc>
          <w:tcPr>
            <w:tcW w:w="25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cs="FreeSans"/>
                <w:sz w:val="14"/>
                <w:szCs w:val="14"/>
              </w:rPr>
            </w:pPr>
            <w:r>
              <w:rPr>
                <w:rFonts w:cs="FreeSans" w:ascii="Arial" w:hAnsi="Arial"/>
                <w:sz w:val="14"/>
                <w:szCs w:val="14"/>
              </w:rPr>
              <w:t xml:space="preserve">Número de matrícula do(a) aluno(a): </w:t>
            </w:r>
          </w:p>
        </w:tc>
        <w:tc>
          <w:tcPr>
            <w:tcW w:w="7088"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dodatabela"/>
              <w:spacing w:lineRule="auto" w:line="240"/>
              <w:rPr>
                <w:rFonts w:ascii="Arial" w:hAnsi="Arial"/>
                <w:sz w:val="14"/>
                <w:szCs w:val="14"/>
              </w:rPr>
            </w:pPr>
            <w:r>
              <w:rPr>
                <w:rFonts w:ascii="Arial" w:hAnsi="Arial"/>
                <w:sz w:val="14"/>
                <w:szCs w:val="14"/>
              </w:rPr>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Contedodatabela"/>
              <w:bidi w:val="0"/>
              <w:spacing w:lineRule="auto" w:line="240"/>
              <w:jc w:val="center"/>
              <w:rPr>
                <w:rFonts w:ascii="Arial" w:hAnsi="Arial" w:cs="FreeSans"/>
                <w:b/>
                <w:b/>
                <w:bCs/>
                <w:sz w:val="14"/>
                <w:szCs w:val="14"/>
              </w:rPr>
            </w:pPr>
            <w:r>
              <w:rPr>
                <w:rFonts w:cs="FreeSans" w:ascii="Arial" w:hAnsi="Arial"/>
                <w:b/>
                <w:bCs/>
                <w:sz w:val="14"/>
                <w:szCs w:val="14"/>
              </w:rPr>
              <w:t>Atividade</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Contedodatabela"/>
              <w:bidi w:val="0"/>
              <w:spacing w:lineRule="auto" w:line="240"/>
              <w:jc w:val="center"/>
              <w:rPr>
                <w:rFonts w:ascii="Arial" w:hAnsi="Arial" w:cs="FreeSans"/>
                <w:b/>
                <w:b/>
                <w:bCs/>
                <w:sz w:val="14"/>
                <w:szCs w:val="14"/>
              </w:rPr>
            </w:pPr>
            <w:r>
              <w:rPr>
                <w:rFonts w:cs="FreeSans" w:ascii="Arial" w:hAnsi="Arial"/>
                <w:b/>
                <w:bCs/>
                <w:sz w:val="14"/>
                <w:szCs w:val="14"/>
              </w:rPr>
              <w:t>Créditos por atividade</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Contedodatabela"/>
              <w:bidi w:val="0"/>
              <w:spacing w:lineRule="auto" w:line="240"/>
              <w:jc w:val="center"/>
              <w:rPr>
                <w:rFonts w:ascii="Arial" w:hAnsi="Arial"/>
                <w:b/>
                <w:b/>
                <w:bCs/>
                <w:sz w:val="14"/>
                <w:szCs w:val="14"/>
              </w:rPr>
            </w:pPr>
            <w:r>
              <w:rPr>
                <w:rFonts w:cs="FreeSans" w:ascii="Arial" w:hAnsi="Arial"/>
                <w:b/>
                <w:bCs/>
                <w:sz w:val="14"/>
                <w:szCs w:val="14"/>
              </w:rPr>
              <w:t>Indicação do total de créditos requeridos, por t</w:t>
            </w:r>
            <w:r>
              <w:rPr>
                <w:rFonts w:ascii="Arial" w:hAnsi="Arial"/>
                <w:b/>
                <w:bCs/>
                <w:sz w:val="14"/>
                <w:szCs w:val="14"/>
              </w:rPr>
              <w:t>ipo de atividade complementar</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Contedodatabela"/>
              <w:bidi w:val="0"/>
              <w:spacing w:lineRule="auto" w:line="240"/>
              <w:jc w:val="center"/>
              <w:rPr>
                <w:rFonts w:ascii="Arial" w:hAnsi="Arial" w:cs="FreeSans"/>
                <w:b/>
                <w:b/>
                <w:bCs/>
                <w:sz w:val="14"/>
                <w:szCs w:val="14"/>
              </w:rPr>
            </w:pPr>
            <w:r>
              <w:rPr>
                <w:rFonts w:cs="FreeSans" w:ascii="Arial" w:hAnsi="Arial"/>
                <w:b/>
                <w:bCs/>
                <w:sz w:val="14"/>
                <w:szCs w:val="14"/>
              </w:rPr>
              <w:t>Total de créditos aprovados pelo PPG-BC (não preencher)</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Registro de solicitação de patente, marca, programa de computador, cultivar, desenho industrial, produto, processo ou técnica,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04 (quatro) créditos por registro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Participação como membro de corpo editorial, na área de CB-II ou afim, de entidade reconhecida academicamente</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04 (quatro) créditos por corpo editorial</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Participação como membro de conselho, comissão ou comitê de assessoramento, na área de CB-II ou afim, de entidade reconhecida academicamente</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04 (quatro) créditos por comitê</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Recebimento de prêmio ou título por agência de fomento ou sociedade científica, reconhecida academicamente, de abrangência nacional e/ou internacional, por reconhecimento de atividade ou publicação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04 (quatro) créditos por prêmio ou título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Recebimento de prêmio ou título por outras sociedades científicas, empresa, instituição pública ou privada de pesquisa, tecnologia, ensino superior, reconhecida academicamente, por reconhecimento de atividade ou publicação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prêmio ou título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Participação como revisor de projetos em agência oficial de fomento</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highlight w:val="white"/>
              </w:rPr>
              <w:t>02 (dois)</w:t>
            </w:r>
            <w:r>
              <w:rPr>
                <w:rFonts w:cs="FreeSans" w:ascii="Arial" w:hAnsi="Arial"/>
                <w:sz w:val="14"/>
                <w:szCs w:val="14"/>
              </w:rPr>
              <w:t xml:space="preserve"> créditos por agência</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sz w:val="14"/>
                <w:szCs w:val="14"/>
              </w:rPr>
            </w:pPr>
            <w:r>
              <w:rPr>
                <w:rFonts w:cs="Times New Roman" w:ascii="Arial" w:hAnsi="Arial"/>
                <w:color w:val="00000A"/>
                <w:sz w:val="14"/>
                <w:szCs w:val="14"/>
              </w:rPr>
              <w:t xml:space="preserve">Participação como revisor de artigos em periódico </w:t>
            </w:r>
            <w:r>
              <w:rPr>
                <w:rFonts w:cs="FreeSans" w:ascii="Arial" w:hAnsi="Arial"/>
                <w:color w:val="00000A"/>
                <w:sz w:val="14"/>
                <w:szCs w:val="14"/>
              </w:rPr>
              <w:t>indexado e classificado em extrato Qualis, da CAPES, avaliado como A1 ou com Fator de Impacto (FI) equivalente, na área de CB-II</w:t>
            </w:r>
            <w:r>
              <w:rPr>
                <w:rFonts w:cs="Times New Roman" w:ascii="Arial" w:hAnsi="Arial"/>
                <w:color w:val="00000A"/>
                <w:sz w:val="14"/>
                <w:szCs w:val="14"/>
              </w:rPr>
              <w:t xml:space="preserve">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04 (quatro) créditos por periódico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sz w:val="14"/>
                <w:szCs w:val="14"/>
              </w:rPr>
            </w:pPr>
            <w:r>
              <w:rPr>
                <w:rFonts w:cs="Times New Roman" w:ascii="Arial" w:hAnsi="Arial"/>
                <w:color w:val="00000A"/>
                <w:sz w:val="14"/>
                <w:szCs w:val="14"/>
              </w:rPr>
              <w:t xml:space="preserve">Participação como revisor de artigos em periódico </w:t>
            </w:r>
            <w:r>
              <w:rPr>
                <w:rFonts w:cs="FreeSans" w:ascii="Arial" w:hAnsi="Arial"/>
                <w:color w:val="00000A"/>
                <w:sz w:val="14"/>
                <w:szCs w:val="14"/>
              </w:rPr>
              <w:t>indexado e classificado em extrato Qualis, da CAPES, avaliado como A2 ou com Fator de Impacto (FI) equivalente, na área de CB-II</w:t>
            </w:r>
            <w:r>
              <w:rPr>
                <w:rFonts w:cs="Times New Roman" w:ascii="Arial" w:hAnsi="Arial"/>
                <w:color w:val="00000A"/>
                <w:sz w:val="14"/>
                <w:szCs w:val="14"/>
              </w:rPr>
              <w:t xml:space="preserve">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04 (quatro) créditos por periódico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sz w:val="14"/>
                <w:szCs w:val="14"/>
              </w:rPr>
            </w:pPr>
            <w:r>
              <w:rPr>
                <w:rFonts w:cs="Times New Roman" w:ascii="Arial" w:hAnsi="Arial"/>
                <w:color w:val="00000A"/>
                <w:sz w:val="14"/>
                <w:szCs w:val="14"/>
              </w:rPr>
              <w:t xml:space="preserve">Participação como revisor de artigos em periódico </w:t>
            </w:r>
            <w:r>
              <w:rPr>
                <w:rFonts w:cs="FreeSans" w:ascii="Arial" w:hAnsi="Arial"/>
                <w:color w:val="00000A"/>
                <w:sz w:val="14"/>
                <w:szCs w:val="14"/>
              </w:rPr>
              <w:t>indexado e classificado em extrato Qualis, da CAPES, avaliado como B1 ou com Fator de Impacto (FI) equivalente, na área de CB-II</w:t>
            </w:r>
            <w:r>
              <w:rPr>
                <w:rFonts w:cs="Times New Roman" w:ascii="Arial" w:hAnsi="Arial"/>
                <w:color w:val="00000A"/>
                <w:sz w:val="14"/>
                <w:szCs w:val="14"/>
              </w:rPr>
              <w:t xml:space="preserve">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03 (três) créditos por periódico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sz w:val="14"/>
                <w:szCs w:val="14"/>
              </w:rPr>
            </w:pPr>
            <w:r>
              <w:rPr>
                <w:rFonts w:cs="Times New Roman" w:ascii="Arial" w:hAnsi="Arial"/>
                <w:color w:val="00000A"/>
                <w:sz w:val="14"/>
                <w:szCs w:val="14"/>
              </w:rPr>
              <w:t xml:space="preserve">Participação como revisor de artigos em periódico </w:t>
            </w:r>
            <w:r>
              <w:rPr>
                <w:rFonts w:cs="FreeSans" w:ascii="Arial" w:hAnsi="Arial"/>
                <w:color w:val="00000A"/>
                <w:sz w:val="14"/>
                <w:szCs w:val="14"/>
              </w:rPr>
              <w:t>indexado e classificado em extrato Qualis, da CAPES, avaliado como B2 ou com Fator de Impacto (FI) equivalente, na área de CB-II</w:t>
            </w:r>
            <w:r>
              <w:rPr>
                <w:rFonts w:cs="Times New Roman" w:ascii="Arial" w:hAnsi="Arial"/>
                <w:color w:val="00000A"/>
                <w:sz w:val="14"/>
                <w:szCs w:val="14"/>
              </w:rPr>
              <w:t xml:space="preserve">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03 (três) créditos por periódico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sz w:val="14"/>
                <w:szCs w:val="14"/>
              </w:rPr>
            </w:pPr>
            <w:r>
              <w:rPr>
                <w:rFonts w:cs="Times New Roman" w:ascii="Arial" w:hAnsi="Arial"/>
                <w:color w:val="00000A"/>
                <w:sz w:val="14"/>
                <w:szCs w:val="14"/>
              </w:rPr>
              <w:t xml:space="preserve">Participação como revisor de artigos em periódico </w:t>
            </w:r>
            <w:r>
              <w:rPr>
                <w:rFonts w:cs="FreeSans" w:ascii="Arial" w:hAnsi="Arial"/>
                <w:color w:val="00000A"/>
                <w:sz w:val="14"/>
                <w:szCs w:val="14"/>
              </w:rPr>
              <w:t>indexado e classificado em extrato Qualis, da CAPES, avaliado como B3 ou com Fator de Impacto (FI) equivalente, na área de CB-II</w:t>
            </w:r>
            <w:r>
              <w:rPr>
                <w:rFonts w:cs="Times New Roman" w:ascii="Arial" w:hAnsi="Arial"/>
                <w:color w:val="00000A"/>
                <w:sz w:val="14"/>
                <w:szCs w:val="14"/>
              </w:rPr>
              <w:t xml:space="preserve">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periódico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sz w:val="14"/>
                <w:szCs w:val="14"/>
              </w:rPr>
            </w:pPr>
            <w:r>
              <w:rPr>
                <w:rFonts w:cs="Times New Roman" w:ascii="Arial" w:hAnsi="Arial"/>
                <w:color w:val="00000A"/>
                <w:sz w:val="14"/>
                <w:szCs w:val="14"/>
              </w:rPr>
              <w:t xml:space="preserve">Participação como revisor de artigos em periódico </w:t>
            </w:r>
            <w:r>
              <w:rPr>
                <w:rFonts w:cs="FreeSans" w:ascii="Arial" w:hAnsi="Arial"/>
                <w:color w:val="00000A"/>
                <w:sz w:val="14"/>
                <w:szCs w:val="14"/>
              </w:rPr>
              <w:t>indexado e classificado em extrato Qualis, da CAPES, avaliado como B4 ou com Fator de Impacto (FI) equivalente, na área de CB-II</w:t>
            </w:r>
            <w:r>
              <w:rPr>
                <w:rFonts w:cs="Times New Roman" w:ascii="Arial" w:hAnsi="Arial"/>
                <w:color w:val="00000A"/>
                <w:sz w:val="14"/>
                <w:szCs w:val="14"/>
              </w:rPr>
              <w:t xml:space="preserve">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periódico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sz w:val="14"/>
                <w:szCs w:val="14"/>
              </w:rPr>
            </w:pPr>
            <w:r>
              <w:rPr>
                <w:rFonts w:cs="Times New Roman" w:ascii="Arial" w:hAnsi="Arial"/>
                <w:color w:val="00000A"/>
                <w:sz w:val="14"/>
                <w:szCs w:val="14"/>
              </w:rPr>
              <w:t xml:space="preserve">Participação como revisor de artigos em periódico </w:t>
            </w:r>
            <w:r>
              <w:rPr>
                <w:rFonts w:cs="FreeSans" w:ascii="Arial" w:hAnsi="Arial"/>
                <w:color w:val="00000A"/>
                <w:sz w:val="14"/>
                <w:szCs w:val="14"/>
              </w:rPr>
              <w:t>indexado e classificado em extrato Qualis, da CAPES, avaliado como B5 ou com Fator de Impacto (FI) equivalente, na área de CB-II</w:t>
            </w:r>
            <w:r>
              <w:rPr>
                <w:rFonts w:cs="Times New Roman" w:ascii="Arial" w:hAnsi="Arial"/>
                <w:color w:val="00000A"/>
                <w:sz w:val="14"/>
                <w:szCs w:val="14"/>
              </w:rPr>
              <w:t xml:space="preserve">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créditos por periódico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Primeiro autor de artigo completo publicado ou aceito para publicação em periódico indexado e classificado em extrato Qualis, da CAPES, avaliado como A1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04 (quatro) créditos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Primeiro autor de artigo completo publicado ou aceito para publicação em periódico indexado e classificado em extrato Qualis, da CAPES, avaliado como A2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04 (quatro) créditos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Primeiro autor de artigo completo publicado ou aceito para publicação em periódico indexado e classificado em extrato Qualis, da CAPES, avaliado como B1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03 (três) créditos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Primeiro autor de artigo completo publicado ou aceito para publicação em periódico indexado e classificado em extrato Qualis, da CAPES, avaliado como B2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03 (três) créditos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Primeiro autor de artigo completo publicado ou aceito para publicação em periódico indexado e classificado em extrato Qualis, da CAPES, avaliado como B3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Primeiro autor de artigo completo publicado ou aceito para publicação em periódico indexado e classificado em extrato Qualis, da CAPES, avaliado como B4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Primeiro autor de artigo completo publicado ou aceito para publicação em periódico indexado e classificado em extrato Qualis, da CAPES, avaliado como B5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Primeiro autor de artigo completo publicado ou aceito para publicação em periódico indexado e classificado em extrato Qualis, da CAPES, avaliado como C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Coautor de artigo completo publicado ou aceito para publicação em periódico indexado e classificado em extrato Qualis, da CAPES, avaliado como A1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Coautor de artigo completo publicado ou aceito para publicação em periódico indexado e classificado em extrato Qualis, da CAPES, avaliado como A2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Coautor de artigo completo publicado ou aceito para publicação em periódico indexado e classificado em extrato Qualis, da CAPES, avaliado como B1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Coautor de artigo completo publicado ou aceito para publicação em periódico indexado e classificado em extrato Qualis, da CAPES, avaliado como B2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Coautor de artigo completo publicado ou aceito para publicação em periódico indexado e classificado em extrato Qualis, da CAPES, avaliado como B3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0,5 (zero vírgula cinco) crédito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Coautor de artigo completo publicado ou aceito para publicação em periódico indexado e classificado em extrato Qualis, da CAPES, avaliado como B4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0,5 (zero vírgula cinco) crédito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Coautor de artigo completo publicado ou aceito para publicação em periódico indexado e classificado em extrato Qualis, da CAPES, avaliado como B5 ou com Fator de Impacto (FI) equivalente, na área de CB-II</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0,5 (zero vírgula cinco) crédito por artigo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numPr>
                <w:ilvl w:val="0"/>
                <w:numId w:val="0"/>
              </w:numPr>
              <w:bidi w:val="0"/>
              <w:spacing w:lineRule="auto" w:line="276" w:before="0" w:after="0"/>
              <w:ind w:left="0" w:right="0" w:hanging="0"/>
              <w:jc w:val="both"/>
              <w:rPr/>
            </w:pPr>
            <w:r>
              <w:rPr>
                <w:rFonts w:cs="Times New Roman" w:ascii="Arial" w:hAnsi="Arial"/>
                <w:color w:val="00000A"/>
                <w:sz w:val="14"/>
                <w:szCs w:val="14"/>
              </w:rPr>
              <w:t xml:space="preserve">Edição ou organização de livro sobre assunto relacionado à área de CB-II, com identificação </w:t>
            </w:r>
            <w:r>
              <w:rPr>
                <w:rStyle w:val="Nfase"/>
                <w:rFonts w:cs="Times New Roman" w:ascii="Arial" w:hAnsi="Arial"/>
                <w:color w:val="00000A"/>
                <w:sz w:val="14"/>
                <w:szCs w:val="14"/>
              </w:rPr>
              <w:t>International Standard Book Number (</w:t>
            </w:r>
            <w:r>
              <w:rPr>
                <w:rFonts w:cs="Times New Roman" w:ascii="Arial" w:hAnsi="Arial"/>
                <w:color w:val="00000A"/>
                <w:sz w:val="14"/>
                <w:szCs w:val="14"/>
              </w:rPr>
              <w:t>ISBN), publicado em editora com corpo editorial ou entidade reconhecida academicamente</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04 (quatro) créditos por livro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pPr>
            <w:r>
              <w:rPr>
                <w:rFonts w:cs="Times New Roman" w:ascii="Arial" w:hAnsi="Arial"/>
                <w:color w:val="00000A"/>
                <w:sz w:val="14"/>
                <w:szCs w:val="14"/>
              </w:rPr>
              <w:t xml:space="preserve">Autoria de livro sobre assunto relacionado à área de CB-II, com identificação </w:t>
            </w:r>
            <w:r>
              <w:rPr>
                <w:rStyle w:val="Nfase"/>
                <w:rFonts w:cs="Times New Roman" w:ascii="Arial" w:hAnsi="Arial"/>
                <w:color w:val="00000A"/>
                <w:sz w:val="14"/>
                <w:szCs w:val="14"/>
              </w:rPr>
              <w:t>International Standard Book Number (</w:t>
            </w:r>
            <w:r>
              <w:rPr>
                <w:rFonts w:cs="Times New Roman" w:ascii="Arial" w:hAnsi="Arial"/>
                <w:color w:val="00000A"/>
                <w:sz w:val="14"/>
                <w:szCs w:val="14"/>
              </w:rPr>
              <w:t>ISBN), publicado em editora com corpo editorial ou entidade reconhecida academicamente</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04 (quatro) créditos por livro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numPr>
                <w:ilvl w:val="0"/>
                <w:numId w:val="0"/>
              </w:numPr>
              <w:bidi w:val="0"/>
              <w:spacing w:lineRule="auto" w:line="276" w:before="0" w:after="0"/>
              <w:ind w:left="0" w:right="0" w:hanging="0"/>
              <w:jc w:val="both"/>
              <w:rPr/>
            </w:pPr>
            <w:r>
              <w:rPr>
                <w:rFonts w:cs="Times New Roman" w:ascii="Arial" w:hAnsi="Arial"/>
                <w:color w:val="00000A"/>
                <w:sz w:val="14"/>
                <w:szCs w:val="14"/>
              </w:rPr>
              <w:t xml:space="preserve">Autoria de capítulo de livro sobre assunto relacionado à área de CB-II, com identificação </w:t>
            </w:r>
            <w:r>
              <w:rPr>
                <w:rStyle w:val="Nfase"/>
                <w:rFonts w:cs="Times New Roman" w:ascii="Arial" w:hAnsi="Arial"/>
                <w:color w:val="00000A"/>
                <w:sz w:val="14"/>
                <w:szCs w:val="14"/>
              </w:rPr>
              <w:t>International Standard Book Number (</w:t>
            </w:r>
            <w:r>
              <w:rPr>
                <w:rFonts w:cs="Times New Roman" w:ascii="Arial" w:hAnsi="Arial"/>
                <w:color w:val="00000A"/>
                <w:sz w:val="14"/>
                <w:szCs w:val="14"/>
              </w:rPr>
              <w:t>ISBN), publicado em editora com corpo editorial ou entidade reconhecida academicamente</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capítulo de livro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pPr>
            <w:r>
              <w:rPr>
                <w:rFonts w:cs="Times New Roman" w:ascii="Arial" w:hAnsi="Arial"/>
                <w:color w:val="00000A"/>
                <w:sz w:val="14"/>
                <w:szCs w:val="14"/>
              </w:rPr>
              <w:t xml:space="preserve">Tradução de livro sobre assunto relacionado à área de CB-II, com identificação </w:t>
            </w:r>
            <w:r>
              <w:rPr>
                <w:rStyle w:val="Nfase"/>
                <w:rFonts w:cs="Times New Roman" w:ascii="Arial" w:hAnsi="Arial"/>
                <w:color w:val="00000A"/>
                <w:sz w:val="14"/>
                <w:szCs w:val="14"/>
              </w:rPr>
              <w:t>International Standard Book Number (</w:t>
            </w:r>
            <w:r>
              <w:rPr>
                <w:rFonts w:cs="Times New Roman" w:ascii="Arial" w:hAnsi="Arial"/>
                <w:color w:val="00000A"/>
                <w:sz w:val="14"/>
                <w:szCs w:val="14"/>
              </w:rPr>
              <w:t>ISBN), publicado em editora com corpo editorial ou entidade reconhecida academicamente</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livro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pPr>
            <w:r>
              <w:rPr>
                <w:rFonts w:cs="Times New Roman" w:ascii="Arial" w:hAnsi="Arial"/>
                <w:color w:val="00000A"/>
                <w:sz w:val="14"/>
                <w:szCs w:val="14"/>
              </w:rPr>
              <w:t xml:space="preserve">Tradução de capítulo de livro sobre assunto relacionado à área de CB-II, com identificação </w:t>
            </w:r>
            <w:r>
              <w:rPr>
                <w:rStyle w:val="Nfase"/>
                <w:rFonts w:cs="Times New Roman" w:ascii="Arial" w:hAnsi="Arial"/>
                <w:color w:val="00000A"/>
                <w:sz w:val="14"/>
                <w:szCs w:val="14"/>
              </w:rPr>
              <w:t>International Standard Book Number (</w:t>
            </w:r>
            <w:r>
              <w:rPr>
                <w:rFonts w:cs="Times New Roman" w:ascii="Arial" w:hAnsi="Arial"/>
                <w:color w:val="00000A"/>
                <w:sz w:val="14"/>
                <w:szCs w:val="14"/>
              </w:rPr>
              <w:t>ISBN), publicado em editora com corpo editorial ou entidade reconhecida academicamente</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capítulo de livro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Publicação de trabalho completo em anais de Congresso, como primeiro autor,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trabalho completo publicado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Publicação de resumo expandido em anais de Congresso, como primeiro autor,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resumo expandido publicado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Publicação de resumo em anais de Congresso, como primeiro autor,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resumo publicado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Publicação de trabalho completo em anais de outros eventos, técnico ou científico, como primeiro autor,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trabalho completo publicado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Publicação de resumo expandido em anais de outros eventos, técnico ou científico, como primeiro autor,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resumo expandido publicado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Publicação de resumo em anais de outros eventos, técnico ou científico, como primeiro autor,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resumo publicado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Apresentação oral de palestras, conferências ou outros trabalhos acadêmicos em eventos técnico-científicos,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0,50 (zero vírgula cinquenta) crédito por apresentação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sz w:val="14"/>
                <w:szCs w:val="14"/>
              </w:rPr>
            </w:pPr>
            <w:r>
              <w:rPr>
                <w:rFonts w:ascii="Arial" w:hAnsi="Arial"/>
                <w:sz w:val="14"/>
                <w:szCs w:val="14"/>
              </w:rPr>
              <w:t>Coordenação de comissão organizadora de evento técnico-científico,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comissão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Participação como membro da comissão organizadora de evento técnico-científico,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comissão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Participação como ouvinte de evento técnico-científico,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0,5 (zero vírgula cinco) crédito por evento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Coordenação de projetos e/ou ações de extensão, na área de CB-II ou afim, por um período mínimo de 06 (seis) meses ou com carga horária acumulada de 90 (noventa) horas ou mais</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02 (dois) créditos por projeto e/ou ação de extensão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Participação como integrante de projetos e ações de extensão, na área de CB-II ou afim, por um período mínimo de 06 (seis) meses ou com carga horária acumulada de 90 (noventa) horas ou mais</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projeto e/ou ação de extensão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strike w:val="false"/>
                <w:dstrike w:val="false"/>
                <w:color w:val="00000A"/>
                <w:sz w:val="14"/>
                <w:szCs w:val="14"/>
              </w:rPr>
            </w:pPr>
            <w:r>
              <w:rPr>
                <w:rFonts w:cs="Times New Roman" w:ascii="Arial" w:hAnsi="Arial"/>
                <w:strike w:val="false"/>
                <w:dstrike w:val="false"/>
                <w:color w:val="00000A"/>
                <w:sz w:val="14"/>
                <w:szCs w:val="14"/>
              </w:rPr>
              <w:t>Realização de estágio de docência no ensino superior, com descrição das atividades e carga horária devidamente comprovada, em cursos de graduação da área de CB-II ou afim, por um período mínimo de 06 (seis) meses ou com carga horária acumulada de 15 (quinze) horas ou mais</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trike w:val="false"/>
                <w:dstrike w:val="false"/>
                <w:sz w:val="14"/>
                <w:szCs w:val="14"/>
              </w:rPr>
            </w:pPr>
            <w:r>
              <w:rPr>
                <w:rFonts w:cs="FreeSans" w:ascii="Arial" w:hAnsi="Arial"/>
                <w:strike w:val="false"/>
                <w:dstrike w:val="false"/>
                <w:sz w:val="14"/>
                <w:szCs w:val="14"/>
              </w:rPr>
              <w:t>01 (um) crédito por estágio</w:t>
            </w:r>
            <w:r>
              <w:rPr>
                <w:rFonts w:cs="FreeSans" w:ascii="Arial" w:hAnsi="Arial"/>
                <w:strike w:val="false"/>
                <w:dstrike w:val="false"/>
                <w:sz w:val="14"/>
                <w:szCs w:val="14"/>
                <w:highlight w:val="white"/>
              </w:rPr>
              <w:t xml:space="preserve">, </w:t>
            </w:r>
            <w:r>
              <w:rPr>
                <w:rFonts w:cs="FreeSans" w:ascii="Arial" w:hAnsi="Arial"/>
                <w:strike w:val="false"/>
                <w:dstrike w:val="false"/>
                <w:sz w:val="14"/>
                <w:szCs w:val="14"/>
              </w:rPr>
              <w:t>até o máximo de 02 (dois) créditos</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trike w:val="false"/>
                <w:dstrike w:val="false"/>
                <w:sz w:val="14"/>
                <w:szCs w:val="14"/>
              </w:rPr>
            </w:pPr>
            <w:r>
              <w:rPr>
                <w:rFonts w:cs="FreeSans" w:ascii="Arial" w:hAnsi="Arial"/>
                <w:strike w:val="false"/>
                <w:dstrike w:val="false"/>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trike w:val="false"/>
                <w:dstrike w:val="false"/>
                <w:sz w:val="14"/>
                <w:szCs w:val="14"/>
              </w:rPr>
            </w:pPr>
            <w:r>
              <w:rPr>
                <w:rFonts w:cs="FreeSans" w:ascii="Arial" w:hAnsi="Arial"/>
                <w:strike w:val="false"/>
                <w:dstrike w:val="false"/>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Realização de estágio profissional em laboratórios, empresas, universidades, instituições de ensino superior e pesquisa, com descrição das atividades e carga horária devidamente comprovada, em temas relacionados à atuação na área de CB-II ou afim, por um período mínimo de 06 (seis) meses ou com carga horária acumulada de 40 (quarenta) horas ou mais</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estágio, até o máximo de 02 (dois) créditos</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cs="Times New Roman"/>
                <w:color w:val="00000A"/>
                <w:sz w:val="14"/>
                <w:szCs w:val="14"/>
              </w:rPr>
            </w:pPr>
            <w:r>
              <w:rPr>
                <w:rFonts w:cs="Times New Roman" w:ascii="Arial" w:hAnsi="Arial"/>
                <w:color w:val="00000A"/>
                <w:sz w:val="14"/>
                <w:szCs w:val="14"/>
              </w:rPr>
              <w:t>Aprovação como participante de cursos de extensão, curta duração ou formação complementar, com carga horária acumulada de 45 (quarenta e cinco) horas ou mais, em temas relacionados à atuação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0,50 (zero vírgula cinquenta) crédito por curso, até o máximo de 01 (um) crédito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sz w:val="14"/>
                <w:szCs w:val="14"/>
              </w:rPr>
            </w:pPr>
            <w:r>
              <w:rPr>
                <w:rFonts w:ascii="Arial" w:hAnsi="Arial"/>
                <w:sz w:val="14"/>
                <w:szCs w:val="14"/>
              </w:rPr>
              <w:t>Orientações ou coorientações concluídas de trabalho de conclusão de curso de graduação, pós-graduação lato sensu, iniciação científica ou tecnológica, iniciação docente (PIBID), PET, extensão, monitoria, tutoria, residência médica ou estágio supervisionado em laboratórios, empresas, universidades, instituições de ensino superior e pesquisa, com descrição das atividades e carga horária devidamente comprovada, em temas relacionados à atuação na área de CB-II ou afim</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01 (um) crédito por orientando ou coorientando, até o máximo de 02 (dois) créditos</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476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rpodetexto"/>
              <w:bidi w:val="0"/>
              <w:spacing w:lineRule="auto" w:line="276" w:before="0" w:after="0"/>
              <w:jc w:val="both"/>
              <w:rPr>
                <w:rFonts w:ascii="Arial" w:hAnsi="Arial"/>
                <w:sz w:val="14"/>
                <w:szCs w:val="14"/>
              </w:rPr>
            </w:pPr>
            <w:r>
              <w:rPr>
                <w:rFonts w:ascii="Arial" w:hAnsi="Arial"/>
                <w:sz w:val="14"/>
                <w:szCs w:val="14"/>
              </w:rPr>
              <w:t>Participação em banca examinadora de TCC ou monografia</w:t>
            </w:r>
          </w:p>
        </w:tc>
        <w:tc>
          <w:tcPr>
            <w:tcW w:w="16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both"/>
              <w:rPr>
                <w:rFonts w:ascii="Arial" w:hAnsi="Arial" w:cs="FreeSans"/>
                <w:sz w:val="14"/>
                <w:szCs w:val="14"/>
              </w:rPr>
            </w:pPr>
            <w:r>
              <w:rPr>
                <w:rFonts w:cs="FreeSans" w:ascii="Arial" w:hAnsi="Arial"/>
                <w:sz w:val="14"/>
                <w:szCs w:val="14"/>
              </w:rPr>
              <w:t>0,50 (zero vírgula cinquenta) crédito por banca, até o máximo de 01 (um) crédito</w:t>
            </w:r>
          </w:p>
        </w:tc>
        <w:tc>
          <w:tcPr>
            <w:tcW w:w="1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requeridos neste tipo de atividade.</w:t>
            </w:r>
          </w:p>
        </w:tc>
        <w:tc>
          <w:tcPr>
            <w:tcW w:w="158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bidi w:val="0"/>
              <w:spacing w:lineRule="auto" w:line="240"/>
              <w:jc w:val="left"/>
              <w:rPr>
                <w:rFonts w:ascii="Arial" w:hAnsi="Arial" w:cs="FreeSans"/>
                <w:sz w:val="14"/>
                <w:szCs w:val="14"/>
              </w:rPr>
            </w:pPr>
            <w:r>
              <w:rPr>
                <w:rFonts w:cs="FreeSans" w:ascii="Arial" w:hAnsi="Arial"/>
                <w:sz w:val="14"/>
                <w:szCs w:val="14"/>
              </w:rPr>
              <w:t>Total de ___________ créditos aprovados neste tipo de atividade.</w:t>
            </w:r>
          </w:p>
        </w:tc>
      </w:tr>
      <w:tr>
        <w:trPr/>
        <w:tc>
          <w:tcPr>
            <w:tcW w:w="963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spacing w:lineRule="auto" w:line="240"/>
              <w:rPr>
                <w:rFonts w:ascii="Arial" w:hAnsi="Arial"/>
                <w:sz w:val="14"/>
                <w:szCs w:val="14"/>
              </w:rPr>
            </w:pPr>
            <w:r>
              <w:rPr>
                <w:rFonts w:cs="FreeSans" w:ascii="Arial" w:hAnsi="Arial"/>
                <w:b w:val="false"/>
                <w:bCs w:val="false"/>
                <w:sz w:val="14"/>
                <w:szCs w:val="14"/>
              </w:rPr>
              <w:t>Declaro ter conhecimento de que as atividades complementares realizadas durante o curso de mestrado, do Programa de Pós-Graduação em Biociências (</w:t>
            </w:r>
            <w:r>
              <w:rPr>
                <w:rFonts w:ascii="Arial" w:hAnsi="Arial"/>
                <w:sz w:val="14"/>
                <w:szCs w:val="14"/>
              </w:rPr>
              <w:t>PPG-BC), não têm aproveitamento automático, pois a validação dos créditos depende de aprovação da Coordenação ou do Colegiado, c</w:t>
            </w:r>
            <w:r>
              <w:rPr>
                <w:rFonts w:cs="FreeSans" w:ascii="Arial" w:hAnsi="Arial"/>
                <w:b w:val="false"/>
                <w:bCs w:val="false"/>
                <w:sz w:val="14"/>
                <w:szCs w:val="14"/>
              </w:rPr>
              <w:t>onforme Edital PPG-BC nº. 37/2018 e Art́s. 43, II; 67; 68; 93, II do Regimento Interno do PPG-BC, aprovado pelo Conselho Universitário (CONSUN), que determinam ao mestrando realizar 04 (quatro) créditos em atividades complementares, realizadas na área de Ciências Biologicas II (CB-II) ou afim, quando a descrição das atividades e carga horária estiverem devidamente comprovadas e documentadas, para obter o título de Mestre em Ciências.</w:t>
            </w:r>
          </w:p>
          <w:p>
            <w:pPr>
              <w:pStyle w:val="Normal"/>
              <w:spacing w:lineRule="auto" w:line="240"/>
              <w:rPr>
                <w:rFonts w:ascii="Arial" w:hAnsi="Arial" w:cs="FreeSans"/>
                <w:b w:val="false"/>
                <w:b w:val="false"/>
                <w:bCs w:val="false"/>
                <w:sz w:val="14"/>
                <w:szCs w:val="14"/>
              </w:rPr>
            </w:pPr>
            <w:r>
              <w:rPr>
                <w:rFonts w:cs="FreeSans" w:ascii="Arial" w:hAnsi="Arial"/>
                <w:b w:val="false"/>
                <w:bCs w:val="false"/>
                <w:sz w:val="14"/>
                <w:szCs w:val="14"/>
              </w:rPr>
            </w:r>
          </w:p>
          <w:p>
            <w:pPr>
              <w:pStyle w:val="Normal"/>
              <w:spacing w:lineRule="auto" w:line="240"/>
              <w:rPr>
                <w:rFonts w:ascii="Arial" w:hAnsi="Arial" w:cs="FreeSans"/>
                <w:b w:val="false"/>
                <w:b w:val="false"/>
                <w:bCs w:val="false"/>
                <w:sz w:val="14"/>
                <w:szCs w:val="14"/>
              </w:rPr>
            </w:pPr>
            <w:r>
              <w:rPr>
                <w:rFonts w:cs="FreeSans" w:ascii="Arial" w:hAnsi="Arial"/>
                <w:b w:val="false"/>
                <w:bCs w:val="false"/>
                <w:sz w:val="14"/>
                <w:szCs w:val="14"/>
              </w:rPr>
              <w:t>Declaro ainda que o presente requerimento de aproveitamento de créditos é corroborado pelos documentos e comprovantes em anexo, que contém a descrição detalhada de cada atividade complementar realizada.</w:t>
            </w:r>
          </w:p>
        </w:tc>
      </w:tr>
      <w:tr>
        <w:trPr/>
        <w:tc>
          <w:tcPr>
            <w:tcW w:w="963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sz w:val="14"/>
                <w:szCs w:val="14"/>
              </w:rPr>
            </w:pPr>
            <w:r>
              <w:rPr>
                <w:rFonts w:ascii="Arial" w:hAnsi="Arial"/>
                <w:sz w:val="14"/>
                <w:szCs w:val="14"/>
              </w:rPr>
              <w:t>Foz do Iguaçu, Estado do Paraná, ___ de ________________ de _______.</w:t>
            </w:r>
          </w:p>
        </w:tc>
      </w:tr>
      <w:tr>
        <w:trPr/>
        <w:tc>
          <w:tcPr>
            <w:tcW w:w="963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cs="FreeSans"/>
                <w:sz w:val="14"/>
                <w:szCs w:val="14"/>
              </w:rPr>
            </w:pPr>
            <w:r>
              <w:rPr>
                <w:rFonts w:cs="FreeSans" w:ascii="Arial" w:hAnsi="Arial"/>
                <w:sz w:val="14"/>
                <w:szCs w:val="14"/>
              </w:rPr>
              <w:t>Assinatura do(a) aluno(a):</w:t>
            </w:r>
          </w:p>
        </w:tc>
      </w:tr>
    </w:tbl>
    <w:p>
      <w:pPr>
        <w:pStyle w:val="Normal"/>
        <w:spacing w:lineRule="auto" w:line="240"/>
        <w:rPr>
          <w:rFonts w:ascii="Arial" w:hAnsi="Arial" w:cs="FreeSans"/>
          <w:b w:val="false"/>
          <w:b w:val="false"/>
          <w:bCs w:val="false"/>
          <w:sz w:val="16"/>
          <w:szCs w:val="16"/>
        </w:rPr>
      </w:pPr>
      <w:r>
        <w:rPr>
          <w:rFonts w:cs="FreeSans" w:ascii="Arial" w:hAnsi="Arial"/>
          <w:b w:val="false"/>
          <w:bCs w:val="false"/>
          <w:sz w:val="16"/>
          <w:szCs w:val="16"/>
        </w:rPr>
      </w:r>
    </w:p>
    <w:p>
      <w:pPr>
        <w:pStyle w:val="Normal"/>
        <w:spacing w:lineRule="auto" w:line="240"/>
        <w:rPr>
          <w:rFonts w:ascii="Arial" w:hAnsi="Arial" w:cs="FreeSans"/>
          <w:b/>
          <w:b/>
          <w:sz w:val="16"/>
          <w:szCs w:val="16"/>
        </w:rPr>
      </w:pPr>
      <w:r>
        <w:rPr>
          <w:rFonts w:cs="FreeSans" w:ascii="Arial" w:hAnsi="Arial"/>
          <w:b/>
          <w:sz w:val="16"/>
          <w:szCs w:val="16"/>
        </w:rPr>
      </w:r>
    </w:p>
    <w:tbl>
      <w:tblPr>
        <w:tblW w:w="9638"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spacing w:lineRule="auto" w:line="240"/>
              <w:rPr>
                <w:rFonts w:ascii="Arial" w:hAnsi="Arial" w:cs="FreeSans"/>
                <w:b/>
                <w:b/>
                <w:bCs/>
                <w:sz w:val="16"/>
                <w:szCs w:val="16"/>
              </w:rPr>
            </w:pPr>
            <w:r>
              <w:rPr>
                <w:rFonts w:cs="FreeSans" w:ascii="Arial" w:hAnsi="Arial"/>
                <w:b/>
                <w:bCs/>
                <w:sz w:val="16"/>
                <w:szCs w:val="16"/>
              </w:rPr>
              <w:t>Concordância do(a) orientador(a).</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cs="FreeSans"/>
                <w:sz w:val="16"/>
                <w:szCs w:val="16"/>
              </w:rPr>
            </w:pPr>
            <w:r>
              <w:rPr>
                <w:rFonts w:cs="FreeSans" w:ascii="Arial" w:hAnsi="Arial"/>
                <w:sz w:val="16"/>
                <w:szCs w:val="16"/>
              </w:rPr>
              <w:t xml:space="preserve">Nome completo do(a) orientador(a) (preferencialmente em letra de forma): </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cs="FreeSans"/>
                <w:sz w:val="16"/>
                <w:szCs w:val="16"/>
              </w:rPr>
            </w:pPr>
            <w:r>
              <w:rPr>
                <w:rFonts w:cs="FreeSans" w:ascii="Arial" w:hAnsi="Arial"/>
                <w:sz w:val="16"/>
                <w:szCs w:val="16"/>
              </w:rPr>
              <w:t xml:space="preserve">Número de matrícula SIAPE do(a) orientador(a): </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sz w:val="16"/>
                <w:szCs w:val="16"/>
              </w:rPr>
            </w:pPr>
            <w:r>
              <w:rPr>
                <w:rFonts w:ascii="Arial" w:hAnsi="Arial"/>
                <w:sz w:val="16"/>
                <w:szCs w:val="16"/>
              </w:rPr>
              <w:t>Foz do Iguaçu, Estado do Paraná, ___ de ________________ de _______.</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cs="FreeSans"/>
                <w:sz w:val="16"/>
                <w:szCs w:val="16"/>
              </w:rPr>
            </w:pPr>
            <w:r>
              <w:rPr>
                <w:rFonts w:cs="FreeSans" w:ascii="Arial" w:hAnsi="Arial"/>
                <w:sz w:val="16"/>
                <w:szCs w:val="16"/>
              </w:rPr>
              <w:t>Assinatura de concordância do(a) orientador(a):</w:t>
            </w:r>
          </w:p>
        </w:tc>
      </w:tr>
    </w:tbl>
    <w:p>
      <w:pPr>
        <w:pStyle w:val="Normal"/>
        <w:spacing w:lineRule="auto" w:line="240"/>
        <w:rPr>
          <w:rFonts w:ascii="Arial" w:hAnsi="Arial"/>
          <w:sz w:val="16"/>
          <w:szCs w:val="16"/>
        </w:rPr>
      </w:pPr>
      <w:r>
        <w:rPr>
          <w:rFonts w:ascii="Arial" w:hAnsi="Arial"/>
          <w:sz w:val="16"/>
          <w:szCs w:val="16"/>
        </w:rPr>
      </w:r>
    </w:p>
    <w:p>
      <w:pPr>
        <w:pStyle w:val="Normal"/>
        <w:spacing w:lineRule="auto" w:line="240"/>
        <w:rPr>
          <w:rFonts w:ascii="Arial" w:hAnsi="Arial"/>
          <w:sz w:val="16"/>
          <w:szCs w:val="16"/>
        </w:rPr>
      </w:pPr>
      <w:r>
        <w:rPr>
          <w:rFonts w:ascii="Arial" w:hAnsi="Arial"/>
          <w:sz w:val="16"/>
          <w:szCs w:val="16"/>
        </w:rPr>
      </w:r>
    </w:p>
    <w:tbl>
      <w:tblPr>
        <w:tblW w:w="9643"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7081"/>
        <w:gridCol w:w="2561"/>
      </w:tblGrid>
      <w:tr>
        <w:trPr/>
        <w:tc>
          <w:tcPr>
            <w:tcW w:w="9642"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spacing w:lineRule="auto" w:line="240"/>
              <w:rPr>
                <w:rFonts w:ascii="Arial" w:hAnsi="Arial"/>
                <w:b/>
                <w:b/>
                <w:bCs/>
                <w:sz w:val="16"/>
                <w:szCs w:val="16"/>
              </w:rPr>
            </w:pPr>
            <w:r>
              <w:rPr>
                <w:rFonts w:ascii="Arial" w:hAnsi="Arial"/>
                <w:b/>
                <w:bCs/>
                <w:sz w:val="16"/>
                <w:szCs w:val="16"/>
              </w:rPr>
              <w:t>Para conferência da Secretaria do PPG-BC (não preencher).</w:t>
            </w:r>
          </w:p>
        </w:tc>
      </w:tr>
      <w:tr>
        <w:trPr/>
        <w:tc>
          <w:tcPr>
            <w:tcW w:w="7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jc w:val="left"/>
              <w:rPr>
                <w:rFonts w:ascii="Arial" w:hAnsi="Arial" w:cs="FreeSans"/>
                <w:b w:val="false"/>
                <w:b w:val="false"/>
                <w:bCs w:val="false"/>
                <w:sz w:val="16"/>
                <w:szCs w:val="16"/>
              </w:rPr>
            </w:pPr>
            <w:r>
              <w:rPr>
                <w:rFonts w:cs="FreeSans" w:ascii="Arial" w:hAnsi="Arial"/>
                <w:b w:val="false"/>
                <w:bCs w:val="false"/>
                <w:sz w:val="16"/>
                <w:szCs w:val="16"/>
              </w:rPr>
              <w:t xml:space="preserve">[   ] requerimento de aproveitamento de atividades complementares, devidamente assinado e preenchido, </w:t>
            </w:r>
            <w:r>
              <w:rPr>
                <w:rFonts w:cs="FreeSans" w:ascii="Arial" w:hAnsi="Arial"/>
                <w:b w:val="false"/>
                <w:bCs w:val="false"/>
                <w:i w:val="false"/>
                <w:iCs w:val="false"/>
                <w:sz w:val="16"/>
                <w:szCs w:val="16"/>
              </w:rPr>
              <w:t>com o consentimento do(a) orientador(a);</w:t>
            </w:r>
          </w:p>
          <w:p>
            <w:pPr>
              <w:pStyle w:val="Normal"/>
              <w:spacing w:lineRule="auto" w:line="240"/>
              <w:jc w:val="left"/>
              <w:rPr>
                <w:rFonts w:ascii="Arial" w:hAnsi="Arial"/>
                <w:sz w:val="16"/>
                <w:szCs w:val="16"/>
              </w:rPr>
            </w:pPr>
            <w:r>
              <w:rPr>
                <w:rFonts w:ascii="Arial" w:hAnsi="Arial"/>
                <w:i w:val="false"/>
                <w:iCs w:val="false"/>
                <w:sz w:val="16"/>
                <w:szCs w:val="16"/>
              </w:rPr>
              <w:t xml:space="preserve">[   ] requerimento acompanhado de via original ou cópia autenticada dos </w:t>
            </w:r>
            <w:r>
              <w:rPr>
                <w:rFonts w:cs="FreeSans" w:ascii="Arial" w:hAnsi="Arial"/>
                <w:b w:val="false"/>
                <w:bCs w:val="false"/>
                <w:i w:val="false"/>
                <w:iCs w:val="false"/>
                <w:sz w:val="16"/>
                <w:szCs w:val="16"/>
              </w:rPr>
              <w:t>documentos comprobatórios de cada atividade complementar realizada durante o curso;</w:t>
            </w:r>
          </w:p>
          <w:p>
            <w:pPr>
              <w:pStyle w:val="Normal"/>
              <w:spacing w:lineRule="auto" w:line="240"/>
              <w:jc w:val="left"/>
              <w:rPr>
                <w:rFonts w:ascii="Arial" w:hAnsi="Arial"/>
                <w:sz w:val="16"/>
                <w:szCs w:val="16"/>
              </w:rPr>
            </w:pPr>
            <w:r>
              <w:rPr>
                <w:rFonts w:ascii="Arial" w:hAnsi="Arial"/>
                <w:sz w:val="16"/>
                <w:szCs w:val="16"/>
              </w:rPr>
              <w:t>[   ] determinação de emissão de p</w:t>
            </w:r>
            <w:r>
              <w:rPr>
                <w:rFonts w:ascii="Arial" w:hAnsi="Arial"/>
                <w:b w:val="false"/>
                <w:bCs w:val="false"/>
                <w:sz w:val="16"/>
                <w:szCs w:val="16"/>
              </w:rPr>
              <w:t xml:space="preserve">arecer por docente ou parecerista </w:t>
            </w:r>
            <w:r>
              <w:rPr>
                <w:rFonts w:ascii="Arial" w:hAnsi="Arial"/>
                <w:b w:val="false"/>
                <w:bCs w:val="false"/>
                <w:i/>
                <w:iCs/>
                <w:sz w:val="16"/>
                <w:szCs w:val="16"/>
              </w:rPr>
              <w:t>Ad Hoc</w:t>
            </w:r>
            <w:r>
              <w:rPr>
                <w:rFonts w:ascii="Arial" w:hAnsi="Arial"/>
                <w:b w:val="false"/>
                <w:bCs w:val="false"/>
                <w:i w:val="false"/>
                <w:iCs w:val="false"/>
                <w:sz w:val="16"/>
                <w:szCs w:val="16"/>
              </w:rPr>
              <w:t>, pela Coordenação do PPG-BC.</w:t>
            </w:r>
          </w:p>
        </w:tc>
        <w:tc>
          <w:tcPr>
            <w:tcW w:w="256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jc w:val="left"/>
              <w:rPr>
                <w:rFonts w:ascii="Arial" w:hAnsi="Arial" w:cs="FreeSans"/>
                <w:sz w:val="16"/>
                <w:szCs w:val="16"/>
              </w:rPr>
            </w:pPr>
            <w:r>
              <w:rPr>
                <w:rFonts w:cs="FreeSans" w:ascii="Arial" w:hAnsi="Arial"/>
                <w:sz w:val="16"/>
                <w:szCs w:val="16"/>
              </w:rPr>
              <w:t>Assinatura e carimbo do servidor responsável pela conferência:</w:t>
            </w:r>
          </w:p>
        </w:tc>
      </w:tr>
      <w:tr>
        <w:trPr/>
        <w:tc>
          <w:tcPr>
            <w:tcW w:w="7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sz w:val="16"/>
                <w:szCs w:val="16"/>
              </w:rPr>
            </w:pPr>
            <w:r>
              <w:rPr>
                <w:rFonts w:ascii="Arial" w:hAnsi="Arial"/>
                <w:sz w:val="16"/>
                <w:szCs w:val="16"/>
              </w:rPr>
              <w:t>Foz do Iguaçu, Estado do Paraná, ___ de ________________ de _______.</w:t>
            </w:r>
          </w:p>
        </w:tc>
        <w:tc>
          <w:tcPr>
            <w:tcW w:w="256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rPr/>
            </w:pPr>
            <w:r>
              <w:rPr/>
            </w:r>
          </w:p>
        </w:tc>
      </w:tr>
    </w:tbl>
    <w:p>
      <w:pPr>
        <w:pStyle w:val="Normal"/>
        <w:spacing w:lineRule="auto" w:line="240"/>
        <w:jc w:val="left"/>
        <w:rPr>
          <w:rFonts w:ascii="Arial" w:hAnsi="Arial" w:cs="FreeSans"/>
          <w:b/>
          <w:b/>
          <w:bCs/>
          <w:sz w:val="16"/>
          <w:szCs w:val="16"/>
          <w:highlight w:val="yellow"/>
        </w:rPr>
      </w:pPr>
      <w:r>
        <w:rPr>
          <w:rFonts w:cs="FreeSans" w:ascii="Arial" w:hAnsi="Arial"/>
          <w:b/>
          <w:bCs/>
          <w:sz w:val="16"/>
          <w:szCs w:val="16"/>
          <w:highlight w:val="yellow"/>
        </w:rPr>
      </w:r>
    </w:p>
    <w:p>
      <w:pPr>
        <w:pStyle w:val="Normal"/>
        <w:spacing w:lineRule="auto" w:line="240"/>
        <w:jc w:val="left"/>
        <w:rPr>
          <w:rFonts w:ascii="Arial" w:hAnsi="Arial" w:cs="FreeSans"/>
          <w:b/>
          <w:b/>
          <w:bCs/>
          <w:sz w:val="16"/>
          <w:szCs w:val="16"/>
          <w:highlight w:val="yellow"/>
        </w:rPr>
      </w:pPr>
      <w:r>
        <w:rPr>
          <w:rFonts w:cs="FreeSans" w:ascii="Arial" w:hAnsi="Arial"/>
          <w:b/>
          <w:bCs/>
          <w:sz w:val="16"/>
          <w:szCs w:val="16"/>
          <w:highlight w:val="yellow"/>
        </w:rPr>
      </w:r>
    </w:p>
    <w:tbl>
      <w:tblPr>
        <w:tblW w:w="9643"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43"/>
      </w:tblGrid>
      <w:tr>
        <w:trPr/>
        <w:tc>
          <w:tcPr>
            <w:tcW w:w="9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spacing w:lineRule="auto" w:line="240"/>
              <w:rPr>
                <w:rFonts w:ascii="Arial" w:hAnsi="Arial"/>
                <w:b/>
                <w:b/>
                <w:bCs/>
                <w:sz w:val="16"/>
                <w:szCs w:val="16"/>
              </w:rPr>
            </w:pPr>
            <w:r>
              <w:rPr>
                <w:rFonts w:ascii="Arial" w:hAnsi="Arial"/>
                <w:b/>
                <w:bCs/>
                <w:sz w:val="16"/>
                <w:szCs w:val="16"/>
              </w:rPr>
              <w:t xml:space="preserve">Parecer de docente ou parecerista </w:t>
            </w:r>
            <w:r>
              <w:rPr>
                <w:rFonts w:ascii="Arial" w:hAnsi="Arial"/>
                <w:b/>
                <w:bCs/>
                <w:i/>
                <w:iCs/>
                <w:sz w:val="16"/>
                <w:szCs w:val="16"/>
              </w:rPr>
              <w:t>Ad Hoc</w:t>
            </w:r>
            <w:r>
              <w:rPr>
                <w:rFonts w:ascii="Arial" w:hAnsi="Arial"/>
                <w:b/>
                <w:bCs/>
                <w:sz w:val="16"/>
                <w:szCs w:val="16"/>
              </w:rPr>
              <w:t xml:space="preserve"> do PPG-BC (não preencher).</w:t>
            </w:r>
          </w:p>
        </w:tc>
      </w:tr>
      <w:tr>
        <w:trPr/>
        <w:tc>
          <w:tcPr>
            <w:tcW w:w="9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sz w:val="16"/>
                <w:szCs w:val="16"/>
              </w:rPr>
            </w:pPr>
            <w:r>
              <w:rPr>
                <w:rFonts w:ascii="Arial" w:hAnsi="Arial"/>
                <w:sz w:val="16"/>
                <w:szCs w:val="16"/>
              </w:rPr>
              <w:t xml:space="preserve">Considerando a concordância </w:t>
            </w:r>
            <w:r>
              <w:rPr>
                <w:rFonts w:cs="FreeSans" w:ascii="Arial" w:hAnsi="Arial"/>
                <w:sz w:val="16"/>
                <w:szCs w:val="16"/>
              </w:rPr>
              <w:t xml:space="preserve">do(a) orientador(a), </w:t>
            </w:r>
            <w:r>
              <w:rPr>
                <w:rFonts w:ascii="Arial" w:hAnsi="Arial"/>
                <w:sz w:val="16"/>
                <w:szCs w:val="16"/>
              </w:rPr>
              <w:t>a documentação apresentada e a necessidade de a Coordenação receber p</w:t>
            </w:r>
            <w:r>
              <w:rPr>
                <w:rFonts w:ascii="Arial" w:hAnsi="Arial"/>
                <w:b w:val="false"/>
                <w:bCs w:val="false"/>
                <w:sz w:val="16"/>
                <w:szCs w:val="16"/>
              </w:rPr>
              <w:t>arecer</w:t>
            </w:r>
            <w:r>
              <w:rPr>
                <w:rFonts w:ascii="Arial" w:hAnsi="Arial"/>
                <w:sz w:val="16"/>
                <w:szCs w:val="16"/>
              </w:rPr>
              <w:t>, recomendo o:</w:t>
            </w:r>
          </w:p>
          <w:p>
            <w:pPr>
              <w:pStyle w:val="Normal"/>
              <w:spacing w:lineRule="auto" w:line="240"/>
              <w:rPr>
                <w:rFonts w:ascii="Arial" w:hAnsi="Arial"/>
                <w:sz w:val="16"/>
                <w:szCs w:val="16"/>
              </w:rPr>
            </w:pPr>
            <w:r>
              <w:rPr>
                <w:rFonts w:ascii="Arial" w:hAnsi="Arial"/>
                <w:sz w:val="16"/>
                <w:szCs w:val="16"/>
              </w:rPr>
              <w:t>[   ] deferimento total do requerimento;</w:t>
            </w:r>
          </w:p>
          <w:p>
            <w:pPr>
              <w:pStyle w:val="Normal"/>
              <w:spacing w:lineRule="auto" w:line="240"/>
              <w:rPr>
                <w:rFonts w:ascii="Arial" w:hAnsi="Arial"/>
                <w:sz w:val="16"/>
                <w:szCs w:val="16"/>
              </w:rPr>
            </w:pPr>
            <w:r>
              <w:rPr>
                <w:rFonts w:ascii="Arial" w:hAnsi="Arial"/>
                <w:sz w:val="16"/>
                <w:szCs w:val="16"/>
              </w:rPr>
              <w:t>[   ] deferimento parcial do requerimento;</w:t>
            </w:r>
          </w:p>
          <w:p>
            <w:pPr>
              <w:pStyle w:val="Normal"/>
              <w:spacing w:lineRule="auto" w:line="240"/>
              <w:rPr>
                <w:rFonts w:ascii="Arial" w:hAnsi="Arial"/>
                <w:sz w:val="16"/>
                <w:szCs w:val="16"/>
              </w:rPr>
            </w:pPr>
            <w:r>
              <w:rPr>
                <w:rFonts w:ascii="Arial" w:hAnsi="Arial"/>
                <w:sz w:val="16"/>
                <w:szCs w:val="16"/>
              </w:rPr>
              <w:t>[   ] indeferimento do requerimento.</w:t>
            </w:r>
          </w:p>
        </w:tc>
      </w:tr>
      <w:tr>
        <w:trPr/>
        <w:tc>
          <w:tcPr>
            <w:tcW w:w="9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sz w:val="16"/>
                <w:szCs w:val="16"/>
              </w:rPr>
            </w:pPr>
            <w:r>
              <w:rPr>
                <w:rFonts w:ascii="Arial" w:hAnsi="Arial"/>
                <w:sz w:val="16"/>
                <w:szCs w:val="16"/>
              </w:rPr>
              <w:t xml:space="preserve">Justificativa da decisão: </w:t>
            </w:r>
          </w:p>
          <w:p>
            <w:pPr>
              <w:pStyle w:val="Normal"/>
              <w:spacing w:lineRule="auto" w:line="240"/>
              <w:rPr>
                <w:rFonts w:ascii="Arial" w:hAnsi="Arial"/>
                <w:sz w:val="16"/>
                <w:szCs w:val="16"/>
              </w:rPr>
            </w:pPr>
            <w:r>
              <w:rPr>
                <w:rFonts w:ascii="Arial" w:hAnsi="Arial"/>
                <w:sz w:val="16"/>
                <w:szCs w:val="16"/>
              </w:rPr>
            </w:r>
          </w:p>
          <w:p>
            <w:pPr>
              <w:pStyle w:val="Normal"/>
              <w:spacing w:lineRule="auto" w:line="240"/>
              <w:rPr>
                <w:rFonts w:ascii="Arial" w:hAnsi="Arial"/>
                <w:sz w:val="16"/>
                <w:szCs w:val="16"/>
              </w:rPr>
            </w:pPr>
            <w:r>
              <w:rPr>
                <w:rFonts w:ascii="Arial" w:hAnsi="Arial"/>
                <w:sz w:val="16"/>
                <w:szCs w:val="16"/>
              </w:rPr>
            </w:r>
          </w:p>
          <w:p>
            <w:pPr>
              <w:pStyle w:val="Normal"/>
              <w:spacing w:lineRule="auto" w:line="240"/>
              <w:rPr>
                <w:rFonts w:ascii="Arial" w:hAnsi="Arial"/>
                <w:sz w:val="16"/>
                <w:szCs w:val="16"/>
              </w:rPr>
            </w:pPr>
            <w:r>
              <w:rPr>
                <w:rFonts w:ascii="Arial" w:hAnsi="Arial"/>
                <w:sz w:val="16"/>
                <w:szCs w:val="16"/>
              </w:rPr>
            </w:r>
          </w:p>
        </w:tc>
      </w:tr>
      <w:tr>
        <w:trPr/>
        <w:tc>
          <w:tcPr>
            <w:tcW w:w="9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cs="FreeSans"/>
                <w:sz w:val="16"/>
                <w:szCs w:val="16"/>
              </w:rPr>
            </w:pPr>
            <w:r>
              <w:rPr>
                <w:rFonts w:cs="FreeSans" w:ascii="Arial" w:hAnsi="Arial"/>
                <w:sz w:val="16"/>
                <w:szCs w:val="16"/>
              </w:rPr>
              <w:t xml:space="preserve">Nome completo do docente ou parecerista </w:t>
            </w:r>
            <w:r>
              <w:rPr>
                <w:rFonts w:cs="FreeSans" w:ascii="Arial" w:hAnsi="Arial"/>
                <w:i/>
                <w:iCs/>
                <w:sz w:val="16"/>
                <w:szCs w:val="16"/>
              </w:rPr>
              <w:t>Ad Hoc</w:t>
            </w:r>
            <w:r>
              <w:rPr>
                <w:rFonts w:cs="FreeSans" w:ascii="Arial" w:hAnsi="Arial"/>
                <w:sz w:val="16"/>
                <w:szCs w:val="16"/>
              </w:rPr>
              <w:t xml:space="preserve"> (preferencialmente em letra de forma): </w:t>
            </w:r>
          </w:p>
        </w:tc>
      </w:tr>
      <w:tr>
        <w:trPr/>
        <w:tc>
          <w:tcPr>
            <w:tcW w:w="9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cs="FreeSans"/>
                <w:sz w:val="16"/>
                <w:szCs w:val="16"/>
              </w:rPr>
            </w:pPr>
            <w:r>
              <w:rPr>
                <w:rFonts w:cs="FreeSans" w:ascii="Arial" w:hAnsi="Arial"/>
                <w:sz w:val="16"/>
                <w:szCs w:val="16"/>
              </w:rPr>
              <w:t xml:space="preserve">Número de matrícula SIAPE do docente ou parecerista </w:t>
            </w:r>
            <w:r>
              <w:rPr>
                <w:rFonts w:cs="FreeSans" w:ascii="Arial" w:hAnsi="Arial"/>
                <w:i/>
                <w:iCs/>
                <w:sz w:val="16"/>
                <w:szCs w:val="16"/>
              </w:rPr>
              <w:t>Ad Hoc</w:t>
            </w:r>
            <w:r>
              <w:rPr>
                <w:rFonts w:cs="FreeSans" w:ascii="Arial" w:hAnsi="Arial"/>
                <w:i w:val="false"/>
                <w:iCs w:val="false"/>
                <w:sz w:val="16"/>
                <w:szCs w:val="16"/>
              </w:rPr>
              <w:t>, quando se tratar de servidor público federal</w:t>
            </w:r>
            <w:r>
              <w:rPr>
                <w:rFonts w:cs="FreeSans" w:ascii="Arial" w:hAnsi="Arial"/>
                <w:sz w:val="16"/>
                <w:szCs w:val="16"/>
              </w:rPr>
              <w:t xml:space="preserve">: </w:t>
            </w:r>
          </w:p>
        </w:tc>
      </w:tr>
      <w:tr>
        <w:trPr/>
        <w:tc>
          <w:tcPr>
            <w:tcW w:w="9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sz w:val="16"/>
                <w:szCs w:val="16"/>
              </w:rPr>
            </w:pPr>
            <w:r>
              <w:rPr>
                <w:rFonts w:ascii="Arial" w:hAnsi="Arial"/>
                <w:sz w:val="16"/>
                <w:szCs w:val="16"/>
              </w:rPr>
              <w:t>Foz do Iguaçu, Estado do Paraná, ___ de ________________ de _______.</w:t>
            </w:r>
          </w:p>
        </w:tc>
      </w:tr>
      <w:tr>
        <w:trPr/>
        <w:tc>
          <w:tcPr>
            <w:tcW w:w="96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cs="FreeSans"/>
                <w:b w:val="false"/>
                <w:b w:val="false"/>
                <w:bCs w:val="false"/>
                <w:sz w:val="16"/>
                <w:szCs w:val="16"/>
              </w:rPr>
            </w:pPr>
            <w:r>
              <w:rPr>
                <w:rFonts w:cs="FreeSans" w:ascii="Arial" w:hAnsi="Arial"/>
                <w:b w:val="false"/>
                <w:bCs w:val="false"/>
                <w:sz w:val="16"/>
                <w:szCs w:val="16"/>
              </w:rPr>
              <w:t xml:space="preserve">Assinatura do docente ou parecerista </w:t>
            </w:r>
            <w:r>
              <w:rPr>
                <w:rFonts w:cs="FreeSans" w:ascii="Arial" w:hAnsi="Arial"/>
                <w:b w:val="false"/>
                <w:bCs w:val="false"/>
                <w:i/>
                <w:iCs/>
                <w:sz w:val="16"/>
                <w:szCs w:val="16"/>
              </w:rPr>
              <w:t>Ad Hoc</w:t>
            </w:r>
            <w:r>
              <w:rPr>
                <w:rFonts w:cs="FreeSans" w:ascii="Arial" w:hAnsi="Arial"/>
                <w:b w:val="false"/>
                <w:bCs w:val="false"/>
                <w:sz w:val="16"/>
                <w:szCs w:val="16"/>
              </w:rPr>
              <w:t>:</w:t>
            </w:r>
          </w:p>
        </w:tc>
      </w:tr>
    </w:tbl>
    <w:p>
      <w:pPr>
        <w:pStyle w:val="Normal"/>
        <w:spacing w:lineRule="auto" w:line="240"/>
        <w:rPr>
          <w:rFonts w:ascii="Arial" w:hAnsi="Arial"/>
          <w:sz w:val="16"/>
          <w:szCs w:val="16"/>
        </w:rPr>
      </w:pPr>
      <w:r>
        <w:rPr>
          <w:rFonts w:ascii="Arial" w:hAnsi="Arial"/>
          <w:sz w:val="16"/>
          <w:szCs w:val="16"/>
        </w:rPr>
      </w:r>
    </w:p>
    <w:p>
      <w:pPr>
        <w:pStyle w:val="Normal"/>
        <w:spacing w:lineRule="auto" w:line="240"/>
        <w:rPr>
          <w:rFonts w:ascii="Arial" w:hAnsi="Arial"/>
          <w:sz w:val="16"/>
          <w:szCs w:val="16"/>
        </w:rPr>
      </w:pPr>
      <w:r>
        <w:rPr>
          <w:rFonts w:ascii="Arial" w:hAnsi="Arial"/>
          <w:sz w:val="16"/>
          <w:szCs w:val="16"/>
        </w:rPr>
      </w:r>
    </w:p>
    <w:tbl>
      <w:tblPr>
        <w:tblW w:w="9642"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6799"/>
        <w:gridCol w:w="2842"/>
      </w:tblGrid>
      <w:tr>
        <w:trPr/>
        <w:tc>
          <w:tcPr>
            <w:tcW w:w="96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51" w:type="dxa"/>
            </w:tcMar>
          </w:tcPr>
          <w:p>
            <w:pPr>
              <w:pStyle w:val="Normal"/>
              <w:spacing w:lineRule="auto" w:line="240"/>
              <w:rPr>
                <w:rFonts w:ascii="Arial" w:hAnsi="Arial"/>
                <w:b/>
                <w:b/>
                <w:bCs/>
                <w:sz w:val="16"/>
                <w:szCs w:val="16"/>
              </w:rPr>
            </w:pPr>
            <w:r>
              <w:rPr>
                <w:rFonts w:ascii="Arial" w:hAnsi="Arial"/>
                <w:b/>
                <w:bCs/>
                <w:sz w:val="16"/>
                <w:szCs w:val="16"/>
              </w:rPr>
              <w:t>Decisão da Coordenação do PPG-BC (não preencher).</w:t>
            </w:r>
          </w:p>
        </w:tc>
      </w:tr>
      <w:tr>
        <w:trPr/>
        <w:tc>
          <w:tcPr>
            <w:tcW w:w="96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sz w:val="16"/>
                <w:szCs w:val="16"/>
              </w:rPr>
            </w:pPr>
            <w:r>
              <w:rPr>
                <w:rFonts w:ascii="Arial" w:hAnsi="Arial"/>
                <w:sz w:val="16"/>
                <w:szCs w:val="16"/>
              </w:rPr>
              <w:t xml:space="preserve">Considerando a concordância </w:t>
            </w:r>
            <w:r>
              <w:rPr>
                <w:rFonts w:cs="FreeSans" w:ascii="Arial" w:hAnsi="Arial"/>
                <w:sz w:val="16"/>
                <w:szCs w:val="16"/>
              </w:rPr>
              <w:t xml:space="preserve">do(a) orientador(a) </w:t>
            </w:r>
            <w:r>
              <w:rPr>
                <w:rFonts w:ascii="Arial" w:hAnsi="Arial"/>
                <w:sz w:val="16"/>
                <w:szCs w:val="16"/>
              </w:rPr>
              <w:t>e a documentação apresentada, determino a emissão de p</w:t>
            </w:r>
            <w:r>
              <w:rPr>
                <w:rFonts w:ascii="Arial" w:hAnsi="Arial"/>
                <w:b w:val="false"/>
                <w:bCs w:val="false"/>
                <w:sz w:val="16"/>
                <w:szCs w:val="16"/>
              </w:rPr>
              <w:t xml:space="preserve">arecer por docente ou parecerista </w:t>
            </w:r>
            <w:r>
              <w:rPr>
                <w:rFonts w:ascii="Arial" w:hAnsi="Arial"/>
                <w:b w:val="false"/>
                <w:bCs w:val="false"/>
                <w:i/>
                <w:iCs/>
                <w:sz w:val="16"/>
                <w:szCs w:val="16"/>
              </w:rPr>
              <w:t>Ad Hoc</w:t>
            </w:r>
            <w:r>
              <w:rPr>
                <w:rFonts w:ascii="Arial" w:hAnsi="Arial"/>
                <w:b w:val="false"/>
                <w:bCs w:val="false"/>
                <w:sz w:val="16"/>
                <w:szCs w:val="16"/>
              </w:rPr>
              <w:t xml:space="preserve"> do PPG-BC:</w:t>
            </w:r>
          </w:p>
          <w:p>
            <w:pPr>
              <w:pStyle w:val="Normal"/>
              <w:spacing w:lineRule="auto" w:line="240"/>
              <w:rPr>
                <w:rFonts w:ascii="Arial" w:hAnsi="Arial"/>
                <w:b w:val="false"/>
                <w:b w:val="false"/>
                <w:bCs w:val="false"/>
                <w:sz w:val="16"/>
                <w:szCs w:val="16"/>
              </w:rPr>
            </w:pPr>
            <w:r>
              <w:rPr>
                <w:rFonts w:ascii="Arial" w:hAnsi="Arial"/>
                <w:b w:val="false"/>
                <w:bCs w:val="false"/>
                <w:sz w:val="16"/>
                <w:szCs w:val="16"/>
              </w:rPr>
              <w:t>[   ] Não</w:t>
            </w:r>
          </w:p>
          <w:p>
            <w:pPr>
              <w:pStyle w:val="Normal"/>
              <w:spacing w:lineRule="auto" w:line="240"/>
              <w:rPr>
                <w:rFonts w:ascii="Arial" w:hAnsi="Arial"/>
                <w:b w:val="false"/>
                <w:b w:val="false"/>
                <w:bCs w:val="false"/>
                <w:sz w:val="16"/>
                <w:szCs w:val="16"/>
              </w:rPr>
            </w:pPr>
            <w:r>
              <w:rPr>
                <w:rFonts w:ascii="Arial" w:hAnsi="Arial"/>
                <w:b w:val="false"/>
                <w:bCs w:val="false"/>
                <w:sz w:val="16"/>
                <w:szCs w:val="16"/>
              </w:rPr>
              <w:t>[   ] Sim</w:t>
            </w:r>
          </w:p>
        </w:tc>
      </w:tr>
      <w:tr>
        <w:trPr/>
        <w:tc>
          <w:tcPr>
            <w:tcW w:w="67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sz w:val="16"/>
                <w:szCs w:val="16"/>
              </w:rPr>
            </w:pPr>
            <w:r>
              <w:rPr>
                <w:rFonts w:ascii="Arial" w:hAnsi="Arial"/>
                <w:sz w:val="16"/>
                <w:szCs w:val="16"/>
              </w:rPr>
              <w:t xml:space="preserve">Considerando a concordância </w:t>
            </w:r>
            <w:r>
              <w:rPr>
                <w:rFonts w:cs="FreeSans" w:ascii="Arial" w:hAnsi="Arial"/>
                <w:sz w:val="16"/>
                <w:szCs w:val="16"/>
              </w:rPr>
              <w:t>do(a) orientador(a)</w:t>
            </w:r>
            <w:r>
              <w:rPr>
                <w:rFonts w:ascii="Arial" w:hAnsi="Arial"/>
                <w:sz w:val="16"/>
                <w:szCs w:val="16"/>
              </w:rPr>
              <w:t>, a documentação apresentada e o parecer emitido, quando for o caso, decido pelo:</w:t>
            </w:r>
          </w:p>
          <w:p>
            <w:pPr>
              <w:pStyle w:val="Normal"/>
              <w:spacing w:lineRule="auto" w:line="240"/>
              <w:rPr>
                <w:rFonts w:ascii="Arial" w:hAnsi="Arial"/>
                <w:sz w:val="16"/>
                <w:szCs w:val="16"/>
              </w:rPr>
            </w:pPr>
            <w:r>
              <w:rPr>
                <w:rFonts w:ascii="Arial" w:hAnsi="Arial"/>
                <w:sz w:val="16"/>
                <w:szCs w:val="16"/>
              </w:rPr>
              <w:t>[   ] deferimento total do requerimento;</w:t>
            </w:r>
          </w:p>
          <w:p>
            <w:pPr>
              <w:pStyle w:val="Normal"/>
              <w:spacing w:lineRule="auto" w:line="240"/>
              <w:rPr>
                <w:rFonts w:ascii="Arial" w:hAnsi="Arial"/>
                <w:sz w:val="16"/>
                <w:szCs w:val="16"/>
              </w:rPr>
            </w:pPr>
            <w:r>
              <w:rPr>
                <w:rFonts w:ascii="Arial" w:hAnsi="Arial"/>
                <w:sz w:val="16"/>
                <w:szCs w:val="16"/>
              </w:rPr>
              <w:t>[   ] deferimento parcial do requerimento;</w:t>
            </w:r>
          </w:p>
          <w:p>
            <w:pPr>
              <w:pStyle w:val="Normal"/>
              <w:spacing w:lineRule="auto" w:line="240"/>
              <w:rPr>
                <w:rFonts w:ascii="Arial" w:hAnsi="Arial"/>
                <w:sz w:val="16"/>
                <w:szCs w:val="16"/>
              </w:rPr>
            </w:pPr>
            <w:r>
              <w:rPr>
                <w:rFonts w:ascii="Arial" w:hAnsi="Arial"/>
                <w:sz w:val="16"/>
                <w:szCs w:val="16"/>
              </w:rPr>
              <w:t>[   ] indeferimento do requerimento.</w:t>
            </w:r>
          </w:p>
        </w:tc>
        <w:tc>
          <w:tcPr>
            <w:tcW w:w="2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jc w:val="left"/>
              <w:rPr>
                <w:rFonts w:ascii="Arial" w:hAnsi="Arial" w:cs="FreeSans"/>
                <w:sz w:val="16"/>
                <w:szCs w:val="16"/>
              </w:rPr>
            </w:pPr>
            <w:r>
              <w:rPr>
                <w:rFonts w:cs="FreeSans" w:ascii="Arial" w:hAnsi="Arial"/>
                <w:sz w:val="16"/>
                <w:szCs w:val="16"/>
              </w:rPr>
              <w:t>Assinatura e carimbo do Coordenador do PPG-BC:</w:t>
            </w:r>
          </w:p>
        </w:tc>
      </w:tr>
      <w:tr>
        <w:trPr/>
        <w:tc>
          <w:tcPr>
            <w:tcW w:w="96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sz w:val="16"/>
                <w:szCs w:val="16"/>
              </w:rPr>
            </w:pPr>
            <w:r>
              <w:rPr>
                <w:rFonts w:ascii="Arial" w:hAnsi="Arial"/>
                <w:sz w:val="16"/>
                <w:szCs w:val="16"/>
              </w:rPr>
              <w:t xml:space="preserve">Justificativa da decisão: </w:t>
            </w:r>
          </w:p>
          <w:p>
            <w:pPr>
              <w:pStyle w:val="Normal"/>
              <w:spacing w:lineRule="auto" w:line="240"/>
              <w:rPr>
                <w:rFonts w:ascii="Arial" w:hAnsi="Arial"/>
                <w:sz w:val="16"/>
                <w:szCs w:val="16"/>
              </w:rPr>
            </w:pPr>
            <w:r>
              <w:rPr>
                <w:rFonts w:ascii="Arial" w:hAnsi="Arial"/>
                <w:sz w:val="16"/>
                <w:szCs w:val="16"/>
              </w:rPr>
            </w:r>
          </w:p>
          <w:p>
            <w:pPr>
              <w:pStyle w:val="Normal"/>
              <w:spacing w:lineRule="auto" w:line="240"/>
              <w:rPr>
                <w:rFonts w:ascii="Arial" w:hAnsi="Arial"/>
                <w:sz w:val="16"/>
                <w:szCs w:val="16"/>
              </w:rPr>
            </w:pPr>
            <w:r>
              <w:rPr>
                <w:rFonts w:ascii="Arial" w:hAnsi="Arial"/>
                <w:sz w:val="16"/>
                <w:szCs w:val="16"/>
              </w:rPr>
            </w:r>
          </w:p>
          <w:p>
            <w:pPr>
              <w:pStyle w:val="Normal"/>
              <w:spacing w:lineRule="auto" w:line="240"/>
              <w:rPr>
                <w:rFonts w:ascii="Arial" w:hAnsi="Arial"/>
                <w:sz w:val="16"/>
                <w:szCs w:val="16"/>
              </w:rPr>
            </w:pPr>
            <w:r>
              <w:rPr>
                <w:rFonts w:ascii="Arial" w:hAnsi="Arial"/>
                <w:sz w:val="16"/>
                <w:szCs w:val="16"/>
              </w:rPr>
            </w:r>
          </w:p>
          <w:p>
            <w:pPr>
              <w:pStyle w:val="Normal"/>
              <w:spacing w:lineRule="auto" w:line="240"/>
              <w:rPr>
                <w:rFonts w:ascii="Arial" w:hAnsi="Arial"/>
                <w:sz w:val="16"/>
                <w:szCs w:val="16"/>
              </w:rPr>
            </w:pPr>
            <w:r>
              <w:rPr>
                <w:rFonts w:ascii="Arial" w:hAnsi="Arial"/>
                <w:sz w:val="16"/>
                <w:szCs w:val="16"/>
              </w:rPr>
            </w:r>
          </w:p>
        </w:tc>
      </w:tr>
      <w:tr>
        <w:trPr/>
        <w:tc>
          <w:tcPr>
            <w:tcW w:w="964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40"/>
              <w:rPr>
                <w:rFonts w:ascii="Arial" w:hAnsi="Arial"/>
                <w:sz w:val="16"/>
                <w:szCs w:val="16"/>
              </w:rPr>
            </w:pPr>
            <w:r>
              <w:rPr>
                <w:rFonts w:ascii="Arial" w:hAnsi="Arial"/>
                <w:sz w:val="16"/>
                <w:szCs w:val="16"/>
              </w:rPr>
              <w:t>Foz do Iguaçu, Estado do Paraná, ___ de ________________ de _______.</w:t>
            </w:r>
          </w:p>
        </w:tc>
      </w:tr>
    </w:tbl>
    <w:p>
      <w:pPr>
        <w:pStyle w:val="Normal"/>
        <w:spacing w:lineRule="auto" w:line="240" w:before="0" w:after="0"/>
        <w:ind w:left="0" w:right="0" w:hanging="0"/>
        <w:jc w:val="center"/>
        <w:rPr/>
      </w:pPr>
      <w:r>
        <w:rPr/>
      </w:r>
    </w:p>
    <w:sectPr>
      <w:headerReference w:type="default" r:id="rId2"/>
      <w:footerReference w:type="default" r:id="rId3"/>
      <w:type w:val="nextPage"/>
      <w:pgSz w:w="11906" w:h="16838"/>
      <w:pgMar w:left="1134" w:right="1134" w:header="567" w:top="624" w:footer="283"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swiss"/>
    <w:pitch w:val="variable"/>
  </w:font>
  <w:font w:name="Arial">
    <w:charset w:val="01"/>
    <w:family w:val="roman"/>
    <w:pitch w:val="variable"/>
  </w:font>
  <w:font w:name="Lucida Grande">
    <w:charset w:val="01"/>
    <w:family w:val="roman"/>
    <w:pitch w:val="variable"/>
  </w:font>
  <w:font w:name="Times New Roman">
    <w:charset w:val="01"/>
    <w:family w:val="roman"/>
    <w:pitch w:val="variable"/>
  </w:font>
  <w:font w:name="FreeSan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rebuchet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widowControl w:val="false"/>
      <w:suppressAutoHyphens w:val="true"/>
      <w:bidi w:val="0"/>
      <w:spacing w:lineRule="auto" w:line="240" w:before="0" w:after="0"/>
      <w:ind w:left="0" w:right="0" w:hanging="0"/>
      <w:jc w:val="right"/>
      <w:textAlignment w:val="baseline"/>
      <w:rPr>
        <w:rFonts w:ascii="Arial" w:hAnsi="Arial" w:eastAsia="FreeSans" w:cs="FreeSans"/>
        <w:color w:val="00000A"/>
        <w:kern w:val="2"/>
        <w:sz w:val="14"/>
        <w:lang w:val="pt-BR" w:eastAsia="pt-BR"/>
      </w:rPr>
    </w:pPr>
    <w:r>
      <w:rPr>
        <w:rFonts w:eastAsia="FreeSans" w:cs="FreeSans" w:ascii="Arial" w:hAnsi="Arial"/>
        <w:color w:val="00000A"/>
        <w:kern w:val="2"/>
        <w:sz w:val="14"/>
        <w:lang w:val="pt-BR" w:eastAsia="pt-BR"/>
      </w:rPr>
    </w:r>
  </w:p>
  <w:p>
    <w:pPr>
      <w:pStyle w:val="Corpodetexto"/>
      <w:widowControl w:val="false"/>
      <w:suppressAutoHyphens w:val="true"/>
      <w:bidi w:val="0"/>
      <w:spacing w:lineRule="auto" w:line="240" w:before="0" w:after="0"/>
      <w:ind w:left="0" w:right="0" w:hanging="0"/>
      <w:jc w:val="right"/>
      <w:textAlignment w:val="baseline"/>
      <w:rPr/>
    </w:pPr>
    <w:r>
      <w:rPr/>
      <w:fldChar w:fldCharType="begin"/>
    </w:r>
    <w:r>
      <w:instrText> PAGE </w:instrText>
    </w:r>
    <w:r>
      <w:fldChar w:fldCharType="separate"/>
    </w:r>
    <w:r>
      <w:t>3</w:t>
    </w:r>
    <w:r>
      <w:fldChar w:fldCharType="end"/>
    </w:r>
    <w:r>
      <w:rPr>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pt-BR"/>
      </w:rPr>
      <w:t xml:space="preserve"> </w:t>
    </w:r>
    <w:r>
      <w:rPr>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en-US"/>
      </w:rPr>
      <w:t xml:space="preserve">de </w:t>
    </w:r>
    <w:r>
      <w:rPr>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en-US"/>
      </w:rPr>
      <w:fldChar w:fldCharType="begin"/>
    </w:r>
    <w:r>
      <w:instrText> NUMPAGES </w:instrText>
    </w:r>
    <w:r>
      <w:fldChar w:fldCharType="separate"/>
    </w:r>
    <w:r>
      <w:t>4</w:t>
    </w:r>
    <w:r>
      <w:fldChar w:fldCharType="end"/>
    </w:r>
  </w:p>
  <w:p>
    <w:pPr>
      <w:pStyle w:val="Corpodetexto"/>
      <w:widowControl w:val="false"/>
      <w:suppressAutoHyphens w:val="true"/>
      <w:bidi w:val="0"/>
      <w:spacing w:lineRule="auto" w:line="240" w:before="0" w:after="0"/>
      <w:ind w:left="0" w:right="0" w:hanging="0"/>
      <w:jc w:val="center"/>
      <w:textAlignment w:val="baseline"/>
      <w:rPr>
        <w:rFonts w:ascii="Arial" w:hAnsi="Arial" w:eastAsia="FreeSans" w:cs="FreeSans"/>
        <w:b w:val="false"/>
        <w:b w:val="false"/>
        <w:i w:val="false"/>
        <w:i w:val="false"/>
        <w:caps w:val="false"/>
        <w:smallCaps w:val="false"/>
        <w:strike w:val="false"/>
        <w:dstrike w:val="false"/>
        <w:outline w:val="false"/>
        <w:color w:val="00000A"/>
        <w:spacing w:val="0"/>
        <w:w w:val="100"/>
        <w:kern w:val="2"/>
        <w:sz w:val="14"/>
        <w:u w:val="none"/>
        <w:em w:val="none"/>
        <w:lang w:val="pt-BR" w:eastAsia="en-US"/>
      </w:rPr>
    </w:pPr>
    <w:r>
      <w:rPr>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en-US"/>
      </w:rPr>
      <w:t>Av. Tarquínio Joslin dos Santos, nº. 1.000, Edifício Ginásio, Sala nº. G-103-1, bairro Jardim Universitário</w:t>
    </w:r>
  </w:p>
  <w:p>
    <w:pPr>
      <w:pStyle w:val="Corpodetexto"/>
      <w:widowControl w:val="false"/>
      <w:suppressAutoHyphens w:val="true"/>
      <w:bidi w:val="0"/>
      <w:spacing w:lineRule="auto" w:line="240" w:before="0" w:after="0"/>
      <w:ind w:left="0" w:right="0" w:hanging="0"/>
      <w:jc w:val="center"/>
      <w:textAlignment w:val="baseline"/>
      <w:rPr>
        <w:rFonts w:ascii="Arial" w:hAnsi="Arial" w:eastAsia="FreeSans" w:cs="FreeSans"/>
        <w:b w:val="false"/>
        <w:b w:val="false"/>
        <w:i w:val="false"/>
        <w:i w:val="false"/>
        <w:caps w:val="false"/>
        <w:smallCaps w:val="false"/>
        <w:strike w:val="false"/>
        <w:dstrike w:val="false"/>
        <w:outline w:val="false"/>
        <w:color w:val="00000A"/>
        <w:spacing w:val="0"/>
        <w:w w:val="100"/>
        <w:kern w:val="2"/>
        <w:sz w:val="14"/>
        <w:u w:val="none"/>
        <w:em w:val="none"/>
        <w:lang w:val="pt-BR" w:eastAsia="en-US"/>
      </w:rPr>
    </w:pPr>
    <w:r>
      <w:rPr>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en-US"/>
      </w:rPr>
      <w:t>Foz do Iguaçu, Estado do Paraná, Brasil, CEP nº. 85.870-901</w:t>
    </w:r>
  </w:p>
  <w:p>
    <w:pPr>
      <w:pStyle w:val="Corpodetexto"/>
      <w:widowControl w:val="false"/>
      <w:tabs>
        <w:tab w:val="left" w:pos="105" w:leader="none"/>
      </w:tabs>
      <w:suppressAutoHyphens w:val="true"/>
      <w:bidi w:val="0"/>
      <w:spacing w:lineRule="auto" w:line="240" w:before="0" w:after="0"/>
      <w:ind w:left="0" w:right="0" w:hanging="0"/>
      <w:jc w:val="center"/>
      <w:textAlignment w:val="baseline"/>
      <w:rPr/>
    </w:pPr>
    <w:r>
      <w:rPr>
        <w:rStyle w:val="Nfaseforte"/>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ar-SA"/>
      </w:rPr>
      <w:t>Correio eletrônico</w:t>
    </w:r>
    <w:r>
      <w:rPr>
        <w:rStyle w:val="Unila"/>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ar-SA"/>
      </w:rPr>
      <w:t xml:space="preserve">: mestrado.biociencias@unila.edu.br - </w:t>
    </w:r>
    <w:r>
      <w:rPr>
        <w:rStyle w:val="Nfaseforte"/>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ar-SA"/>
      </w:rPr>
      <w:t>Telefone</w:t>
    </w:r>
    <w:r>
      <w:rPr>
        <w:rStyle w:val="Unila"/>
        <w:rFonts w:eastAsia="FreeSans" w:cs="FreeSans" w:ascii="Arial" w:hAnsi="Arial"/>
        <w:b w:val="false"/>
        <w:i w:val="false"/>
        <w:caps w:val="false"/>
        <w:smallCaps w:val="false"/>
        <w:strike w:val="false"/>
        <w:dstrike w:val="false"/>
        <w:outline w:val="false"/>
        <w:color w:val="00000A"/>
        <w:spacing w:val="0"/>
        <w:w w:val="100"/>
        <w:kern w:val="2"/>
        <w:sz w:val="14"/>
        <w:u w:val="none"/>
        <w:em w:val="none"/>
        <w:lang w:val="pt-BR" w:eastAsia="ar-SA"/>
      </w:rPr>
      <w:t>: +55 (45) 3529-2762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widowControl w:val="false"/>
      <w:tabs>
        <w:tab w:val="center" w:pos="4320" w:leader="none"/>
        <w:tab w:val="center" w:pos="4819" w:leader="none"/>
        <w:tab w:val="right" w:pos="8640" w:leader="none"/>
        <w:tab w:val="right" w:pos="9638" w:leader="none"/>
      </w:tabs>
      <w:suppressAutoHyphens w:val="true"/>
      <w:bidi w:val="0"/>
      <w:spacing w:lineRule="auto" w:line="240" w:before="0" w:after="0"/>
      <w:jc w:val="center"/>
      <w:textAlignment w:val="baseline"/>
      <w:rPr>
        <w:rFonts w:ascii="Arial" w:hAnsi="Arial"/>
        <w:sz w:val="20"/>
        <w:szCs w:val="20"/>
      </w:rPr>
    </w:pPr>
    <w:r>
      <w:rPr/>
      <w:drawing>
        <wp:inline distT="0" distB="0" distL="0" distR="0">
          <wp:extent cx="662940" cy="69151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62940" cy="691515"/>
                  </a:xfrm>
                  <a:prstGeom prst="rect">
                    <a:avLst/>
                  </a:prstGeom>
                </pic:spPr>
              </pic:pic>
            </a:graphicData>
          </a:graphic>
        </wp:inline>
      </w:drawing>
    </w:r>
  </w:p>
  <w:p>
    <w:pPr>
      <w:pStyle w:val="Normal"/>
      <w:widowControl w:val="false"/>
      <w:suppressAutoHyphens w:val="true"/>
      <w:bidi w:val="0"/>
      <w:spacing w:lineRule="auto" w:line="240" w:before="0" w:after="0"/>
      <w:jc w:val="center"/>
      <w:textAlignment w:val="baseline"/>
      <w:rPr>
        <w:rFonts w:ascii="Arial" w:hAnsi="Arial" w:eastAsia="FreeSans" w:cs="Arial"/>
        <w:b/>
        <w:b/>
        <w:i w:val="false"/>
        <w:i w:val="false"/>
        <w:caps w:val="false"/>
        <w:smallCaps w:val="false"/>
        <w:strike w:val="false"/>
        <w:dstrike w:val="false"/>
        <w:outline w:val="false"/>
        <w:color w:val="00000A"/>
        <w:spacing w:val="0"/>
        <w:w w:val="100"/>
        <w:kern w:val="2"/>
        <w:sz w:val="20"/>
        <w:szCs w:val="20"/>
        <w:u w:val="none"/>
        <w:em w:val="none"/>
        <w:lang w:val="pt-BR" w:eastAsia="pt-BR"/>
      </w:rPr>
    </w:pPr>
    <w:r>
      <w:rPr>
        <w:rFonts w:eastAsia="FreeSans" w:cs="Arial" w:ascii="Arial" w:hAnsi="Arial"/>
        <w:b/>
        <w:i w:val="false"/>
        <w:caps w:val="false"/>
        <w:smallCaps w:val="false"/>
        <w:strike w:val="false"/>
        <w:dstrike w:val="false"/>
        <w:outline w:val="false"/>
        <w:color w:val="00000A"/>
        <w:spacing w:val="0"/>
        <w:w w:val="100"/>
        <w:kern w:val="2"/>
        <w:sz w:val="20"/>
        <w:szCs w:val="20"/>
        <w:u w:val="none"/>
        <w:em w:val="none"/>
        <w:lang w:val="pt-BR" w:eastAsia="pt-BR"/>
      </w:rPr>
      <w:t>MINISTÉRIO DA EDUCAÇÃO</w:t>
    </w:r>
  </w:p>
  <w:p>
    <w:pPr>
      <w:pStyle w:val="Normal"/>
      <w:widowControl w:val="false"/>
      <w:suppressAutoHyphens w:val="true"/>
      <w:bidi w:val="0"/>
      <w:spacing w:lineRule="auto" w:line="240" w:before="0" w:after="0"/>
      <w:jc w:val="center"/>
      <w:textAlignment w:val="baseline"/>
      <w:rPr>
        <w:rFonts w:ascii="Arial" w:hAnsi="Arial" w:eastAsia="FreeSans" w:cs="Arial"/>
        <w:b/>
        <w:b/>
        <w:i w:val="false"/>
        <w:i w:val="false"/>
        <w:caps w:val="false"/>
        <w:smallCaps w:val="false"/>
        <w:strike w:val="false"/>
        <w:dstrike w:val="false"/>
        <w:outline w:val="false"/>
        <w:color w:val="00000A"/>
        <w:spacing w:val="0"/>
        <w:w w:val="100"/>
        <w:kern w:val="2"/>
        <w:sz w:val="20"/>
        <w:szCs w:val="20"/>
        <w:u w:val="none"/>
        <w:em w:val="none"/>
        <w:lang w:val="pt-BR" w:eastAsia="pt-BR"/>
      </w:rPr>
    </w:pPr>
    <w:r>
      <w:rPr>
        <w:rFonts w:eastAsia="FreeSans" w:cs="Arial" w:ascii="Arial" w:hAnsi="Arial"/>
        <w:b/>
        <w:i w:val="false"/>
        <w:caps w:val="false"/>
        <w:smallCaps w:val="false"/>
        <w:strike w:val="false"/>
        <w:dstrike w:val="false"/>
        <w:outline w:val="false"/>
        <w:color w:val="00000A"/>
        <w:spacing w:val="0"/>
        <w:w w:val="100"/>
        <w:kern w:val="2"/>
        <w:sz w:val="20"/>
        <w:szCs w:val="20"/>
        <w:u w:val="none"/>
        <w:em w:val="none"/>
        <w:lang w:val="pt-BR" w:eastAsia="pt-BR"/>
      </w:rPr>
      <w:t>UNIVERSIDADE FEDERAL DA INTEGRAÇÃO LATINO-AMERICANA</w:t>
    </w:r>
  </w:p>
  <w:p>
    <w:pPr>
      <w:pStyle w:val="Normal"/>
      <w:widowControl/>
      <w:suppressAutoHyphens w:val="true"/>
      <w:bidi w:val="0"/>
      <w:spacing w:lineRule="auto" w:line="240" w:before="0" w:after="0"/>
      <w:ind w:left="0" w:right="0" w:hanging="0"/>
      <w:jc w:val="center"/>
      <w:textAlignment w:val="baseline"/>
      <w:rPr>
        <w:rFonts w:ascii="Arial" w:hAnsi="Arial" w:eastAsia="FreeSans" w:cs="Arial"/>
        <w:b/>
        <w:b/>
        <w:i w:val="false"/>
        <w:i w:val="false"/>
        <w:caps w:val="false"/>
        <w:smallCaps w:val="false"/>
        <w:strike w:val="false"/>
        <w:dstrike w:val="false"/>
        <w:outline w:val="false"/>
        <w:color w:val="000000"/>
        <w:spacing w:val="0"/>
        <w:w w:val="100"/>
        <w:kern w:val="2"/>
        <w:sz w:val="20"/>
        <w:szCs w:val="20"/>
        <w:u w:val="none"/>
        <w:em w:val="none"/>
        <w:lang w:val="pt-BR" w:eastAsia="pt-BR"/>
      </w:rPr>
    </w:pPr>
    <w:r>
      <w:rPr>
        <w:rFonts w:eastAsia="FreeSans" w:cs="Arial" w:ascii="Arial" w:hAnsi="Arial"/>
        <w:b/>
        <w:i w:val="false"/>
        <w:caps w:val="false"/>
        <w:smallCaps w:val="false"/>
        <w:strike w:val="false"/>
        <w:dstrike w:val="false"/>
        <w:outline w:val="false"/>
        <w:color w:val="000000"/>
        <w:spacing w:val="0"/>
        <w:w w:val="100"/>
        <w:kern w:val="2"/>
        <w:sz w:val="20"/>
        <w:szCs w:val="20"/>
        <w:u w:val="none"/>
        <w:em w:val="none"/>
        <w:lang w:val="pt-BR" w:eastAsia="pt-BR"/>
      </w:rPr>
      <w:t>INSTITUTO LATINO-AMERICANO DE CIÊNCIAS DA VIDA E DA NATUREZA</w:t>
    </w:r>
  </w:p>
  <w:p>
    <w:pPr>
      <w:pStyle w:val="Normal"/>
      <w:widowControl w:val="false"/>
      <w:suppressAutoHyphens w:val="true"/>
      <w:bidi w:val="0"/>
      <w:spacing w:lineRule="auto" w:line="240" w:before="0" w:after="0"/>
      <w:ind w:left="0" w:right="0" w:hanging="0"/>
      <w:jc w:val="center"/>
      <w:textAlignment w:val="baseline"/>
      <w:rPr>
        <w:rFonts w:ascii="Arial" w:hAnsi="Arial" w:eastAsia="FreeSans" w:cs="Arial"/>
        <w:b/>
        <w:b/>
        <w:i w:val="false"/>
        <w:i w:val="false"/>
        <w:caps w:val="false"/>
        <w:smallCaps w:val="false"/>
        <w:strike w:val="false"/>
        <w:dstrike w:val="false"/>
        <w:outline w:val="false"/>
        <w:color w:val="000000"/>
        <w:spacing w:val="0"/>
        <w:w w:val="100"/>
        <w:kern w:val="2"/>
        <w:sz w:val="20"/>
        <w:szCs w:val="20"/>
        <w:u w:val="none"/>
        <w:em w:val="none"/>
        <w:lang w:val="pt-BR" w:eastAsia="pt-BR"/>
      </w:rPr>
    </w:pPr>
    <w:r>
      <w:rPr>
        <w:rFonts w:eastAsia="FreeSans" w:cs="Arial" w:ascii="Arial" w:hAnsi="Arial"/>
        <w:b/>
        <w:i w:val="false"/>
        <w:caps w:val="false"/>
        <w:smallCaps w:val="false"/>
        <w:strike w:val="false"/>
        <w:dstrike w:val="false"/>
        <w:outline w:val="false"/>
        <w:color w:val="000000"/>
        <w:spacing w:val="0"/>
        <w:w w:val="100"/>
        <w:kern w:val="2"/>
        <w:sz w:val="20"/>
        <w:szCs w:val="20"/>
        <w:u w:val="none"/>
        <w:em w:val="none"/>
        <w:lang w:val="pt-BR" w:eastAsia="pt-BR"/>
      </w:rPr>
      <w:t>CENTRO INTERDISCIPLINAR DE CIÊNCIAS DA VIDA</w:t>
    </w:r>
  </w:p>
  <w:p>
    <w:pPr>
      <w:pStyle w:val="Normal"/>
      <w:widowControl w:val="false"/>
      <w:tabs>
        <w:tab w:val="left" w:pos="0" w:leader="none"/>
        <w:tab w:val="right" w:pos="9360" w:leader="none"/>
      </w:tabs>
      <w:suppressAutoHyphens w:val="true"/>
      <w:bidi w:val="0"/>
      <w:spacing w:lineRule="auto" w:line="240" w:before="0" w:after="0"/>
      <w:ind w:left="0" w:right="0" w:hanging="0"/>
      <w:jc w:val="center"/>
      <w:textAlignment w:val="baseline"/>
      <w:rPr>
        <w:rFonts w:ascii="Arial" w:hAnsi="Arial" w:eastAsia="FreeSans" w:cs="Arial"/>
        <w:b/>
        <w:b/>
        <w:i w:val="false"/>
        <w:i w:val="false"/>
        <w:caps w:val="false"/>
        <w:smallCaps w:val="false"/>
        <w:strike w:val="false"/>
        <w:dstrike w:val="false"/>
        <w:outline w:val="false"/>
        <w:color w:val="00000A"/>
        <w:spacing w:val="0"/>
        <w:w w:val="100"/>
        <w:kern w:val="2"/>
        <w:sz w:val="20"/>
        <w:szCs w:val="20"/>
        <w:u w:val="none"/>
        <w:em w:val="none"/>
        <w:lang w:val="pt-BR" w:eastAsia="pt-BR"/>
      </w:rPr>
    </w:pPr>
    <w:r>
      <w:rPr>
        <w:rFonts w:eastAsia="FreeSans" w:cs="Arial" w:ascii="Arial" w:hAnsi="Arial"/>
        <w:b/>
        <w:i w:val="false"/>
        <w:caps w:val="false"/>
        <w:smallCaps w:val="false"/>
        <w:strike w:val="false"/>
        <w:dstrike w:val="false"/>
        <w:outline w:val="false"/>
        <w:color w:val="00000A"/>
        <w:spacing w:val="0"/>
        <w:w w:val="100"/>
        <w:kern w:val="2"/>
        <w:sz w:val="20"/>
        <w:szCs w:val="20"/>
        <w:u w:val="none"/>
        <w:em w:val="none"/>
        <w:lang w:val="pt-BR" w:eastAsia="pt-BR"/>
      </w:rPr>
      <w:t>PROGRAMA DE PÓS-GRADUAÇÃO EM BIOCIÊNCIAS</w:t>
    </w:r>
  </w:p>
  <w:p>
    <w:pPr>
      <w:pStyle w:val="Normal"/>
      <w:widowControl w:val="false"/>
      <w:tabs>
        <w:tab w:val="left" w:pos="0" w:leader="none"/>
        <w:tab w:val="right" w:pos="9360" w:leader="none"/>
      </w:tabs>
      <w:suppressAutoHyphens w:val="true"/>
      <w:bidi w:val="0"/>
      <w:spacing w:lineRule="auto" w:line="240" w:before="0" w:after="0"/>
      <w:ind w:left="0" w:right="0" w:hanging="0"/>
      <w:jc w:val="center"/>
      <w:textAlignment w:val="baseline"/>
      <w:rPr>
        <w:rFonts w:ascii="Arial" w:hAnsi="Arial" w:eastAsia="Arial" w:cs="Arial"/>
        <w:color w:val="00000A"/>
        <w:kern w:val="2"/>
        <w:sz w:val="20"/>
        <w:szCs w:val="20"/>
        <w:lang w:val="pt-BR" w:eastAsia="ar-SA"/>
      </w:rPr>
    </w:pPr>
    <w:r>
      <w:rPr>
        <w:rFonts w:eastAsia="Arial" w:cs="Arial" w:ascii="Arial" w:hAnsi="Arial"/>
        <w:color w:val="00000A"/>
        <w:kern w:val="2"/>
        <w:sz w:val="20"/>
        <w:szCs w:val="20"/>
        <w:lang w:val="pt-BR" w:eastAsia="ar-SA"/>
      </w:rPr>
    </w:r>
  </w:p>
</w:hdr>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0"/>
        <w:szCs w:val="24"/>
        <w:lang w:val="pt-BR"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0"/>
      <w:jc w:val="both"/>
    </w:pPr>
    <w:rPr>
      <w:rFonts w:ascii="Cambria" w:hAnsi="Cambria" w:eastAsia="Liberation Serif" w:cs="Liberation Serif"/>
      <w:color w:val="00000A"/>
      <w:kern w:val="2"/>
      <w:sz w:val="24"/>
      <w:szCs w:val="24"/>
      <w:lang w:val="pt-BR" w:eastAsia="hi-IN" w:bidi="hi-IN"/>
    </w:rPr>
  </w:style>
  <w:style w:type="paragraph" w:styleId="Ttulo1">
    <w:name w:val="Heading 1"/>
    <w:basedOn w:val="Ttulo"/>
    <w:qFormat/>
    <w:pPr>
      <w:keepNext w:val="true"/>
      <w:pageBreakBefore/>
      <w:widowControl w:val="false"/>
      <w:tabs>
        <w:tab w:val="left" w:pos="227" w:leader="none"/>
      </w:tabs>
      <w:overflowPunct w:val="false"/>
      <w:bidi w:val="0"/>
      <w:spacing w:lineRule="auto" w:line="360" w:before="0" w:after="480"/>
      <w:jc w:val="left"/>
      <w:outlineLvl w:val="0"/>
    </w:pPr>
    <w:rPr>
      <w:rFonts w:ascii="Arial" w:hAnsi="Arial" w:eastAsia="Noto Sans CJK SC Regular" w:cs="Arial"/>
      <w:b/>
      <w:caps/>
      <w:color w:val="000000"/>
      <w:kern w:val="2"/>
      <w:sz w:val="24"/>
      <w:szCs w:val="20"/>
      <w:lang w:val="pt-BR" w:eastAsia="zh-CN" w:bidi="hi-IN"/>
    </w:rPr>
  </w:style>
  <w:style w:type="paragraph" w:styleId="Ttulo7">
    <w:name w:val="Heading 7"/>
    <w:basedOn w:val="Normal"/>
    <w:next w:val="Normal"/>
    <w:qFormat/>
    <w:pPr>
      <w:keepNext w:val="true"/>
      <w:keepLines/>
      <w:spacing w:before="40" w:after="0"/>
      <w:outlineLvl w:val="6"/>
    </w:pPr>
    <w:rPr>
      <w:rFonts w:ascii="Arial" w:hAnsi="Arial" w:eastAsia="游ゴシック Light" w:cs="Times New Roman"/>
      <w:iCs/>
      <w:color w:val="000000"/>
      <w:sz w:val="24"/>
    </w:rPr>
  </w:style>
  <w:style w:type="character" w:styleId="DefaultParagraphFont">
    <w:name w:val="Default Paragraph Font"/>
    <w:qFormat/>
    <w:rPr/>
  </w:style>
  <w:style w:type="character" w:styleId="LinkdaInternet">
    <w:name w:val="Link da Internet"/>
    <w:basedOn w:val="DefaultParagraphFont"/>
    <w:rPr>
      <w:color w:val="0000FF"/>
      <w:u w:val="single"/>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Lucida Grande" w:hAnsi="Lucida Grande" w:eastAsia="Lucida Grande"/>
      <w:sz w:val="18"/>
    </w:rPr>
  </w:style>
  <w:style w:type="character" w:styleId="Annotationreference">
    <w:name w:val="annotation reference"/>
    <w:basedOn w:val="DefaultParagraphFont"/>
    <w:qFormat/>
    <w:rPr>
      <w:sz w:val="18"/>
    </w:rPr>
  </w:style>
  <w:style w:type="character" w:styleId="CommentTextChar">
    <w:name w:val="Comment Text Char"/>
    <w:basedOn w:val="DefaultParagraphFont"/>
    <w:qFormat/>
    <w:rPr>
      <w:rFonts w:ascii="Times New Roman" w:hAnsi="Times New Roman" w:eastAsia="Times New Roman"/>
    </w:rPr>
  </w:style>
  <w:style w:type="character" w:styleId="Hyperlink0">
    <w:name w:val="Hyperlink.0"/>
    <w:qFormat/>
    <w:rPr>
      <w:rFonts w:ascii="Arial" w:hAnsi="Arial" w:eastAsia="Arial"/>
      <w:color w:val="1155CC"/>
      <w:u w:val="single"/>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Nfaseforte">
    <w:name w:val="Ênfase forte"/>
    <w:qFormat/>
    <w:rPr>
      <w:b/>
    </w:rPr>
  </w:style>
  <w:style w:type="character" w:styleId="Unila">
    <w:name w:val="Unila"/>
    <w:qFormat/>
    <w:rPr>
      <w:rFonts w:ascii="Arial" w:hAnsi="Arial" w:eastAsia="Arial"/>
      <w:color w:val="7F7F7F"/>
      <w:sz w:val="16"/>
      <w:lang w:eastAsia="pt-BR"/>
    </w:rPr>
  </w:style>
  <w:style w:type="character" w:styleId="Smbolosdenumerao">
    <w:name w:val="Símbolos de numeração"/>
    <w:qFormat/>
    <w:rPr>
      <w:rFonts w:ascii="FreeSans" w:hAnsi="FreeSans" w:eastAsia="FreeSans"/>
      <w:b/>
      <w:sz w:val="20"/>
    </w:rPr>
  </w:style>
  <w:style w:type="character" w:styleId="Numeraodelinhas">
    <w:name w:val="Numeração de linhas"/>
    <w:rPr/>
  </w:style>
  <w:style w:type="character" w:styleId="Marcas">
    <w:name w:val="Marcas"/>
    <w:qFormat/>
    <w:rPr>
      <w:rFonts w:ascii="OpenSymbol" w:hAnsi="OpenSymbol" w:eastAsia="OpenSymbol" w:cs="OpenSymbol"/>
    </w:rPr>
  </w:style>
  <w:style w:type="character" w:styleId="Vnculodendice">
    <w:name w:val="Vínculo de índice"/>
    <w:qFormat/>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Nfase">
    <w:name w:val="Ênfase"/>
    <w:qFormat/>
    <w:rPr>
      <w:i/>
      <w:iCs/>
    </w:rPr>
  </w:style>
  <w:style w:type="paragraph" w:styleId="Ttulo">
    <w:name w:val="Título"/>
    <w:basedOn w:val="Normal"/>
    <w:next w:val="Corpodetexto"/>
    <w:qFormat/>
    <w:pPr>
      <w:keepNext w:val="true"/>
      <w:widowControl/>
      <w:suppressAutoHyphens w:val="true"/>
      <w:bidi w:val="0"/>
      <w:spacing w:lineRule="auto" w:line="276" w:before="240" w:after="120"/>
      <w:jc w:val="both"/>
    </w:pPr>
    <w:rPr>
      <w:rFonts w:ascii="Liberation Sans" w:hAnsi="Liberation Sans" w:eastAsia="FreeSans"/>
      <w:color w:val="00000A"/>
      <w:kern w:val="2"/>
      <w:sz w:val="28"/>
      <w:lang w:val="pt-BR" w:eastAsia="hi-IN"/>
    </w:rPr>
  </w:style>
  <w:style w:type="paragraph" w:styleId="Corpodetexto">
    <w:name w:val="Body Text"/>
    <w:basedOn w:val="Normal"/>
    <w:pPr>
      <w:widowControl/>
      <w:suppressAutoHyphens w:val="true"/>
      <w:bidi w:val="0"/>
      <w:spacing w:lineRule="auto" w:line="288" w:before="0" w:after="140"/>
      <w:jc w:val="left"/>
    </w:pPr>
    <w:rPr>
      <w:rFonts w:ascii="Cambria" w:hAnsi="Cambria" w:eastAsia="Liberation Serif"/>
      <w:color w:val="00000A"/>
      <w:kern w:val="2"/>
      <w:sz w:val="24"/>
      <w:lang w:val="pt-BR" w:eastAsia="ar-SA"/>
    </w:rPr>
  </w:style>
  <w:style w:type="paragraph" w:styleId="Lista">
    <w:name w:val="List"/>
    <w:basedOn w:val="Corpodetexto"/>
    <w:pPr>
      <w:widowControl w:val="false"/>
      <w:suppressAutoHyphens w:val="true"/>
      <w:bidi w:val="0"/>
      <w:spacing w:lineRule="auto" w:line="288" w:before="0" w:after="140"/>
      <w:jc w:val="left"/>
    </w:pPr>
    <w:rPr>
      <w:rFonts w:ascii="Cambria" w:hAnsi="Cambria" w:eastAsia="Liberation Serif"/>
      <w:color w:val="000000"/>
      <w:kern w:val="2"/>
      <w:sz w:val="24"/>
      <w:lang w:val="pt-BR" w:eastAsia="ar-SA"/>
    </w:rPr>
  </w:style>
  <w:style w:type="paragraph" w:styleId="Legenda">
    <w:name w:val="Caption"/>
    <w:basedOn w:val="Normal"/>
    <w:qFormat/>
    <w:pPr>
      <w:widowControl/>
      <w:suppressAutoHyphens w:val="true"/>
      <w:bidi w:val="0"/>
      <w:spacing w:lineRule="auto" w:line="276" w:before="120" w:after="120"/>
      <w:jc w:val="left"/>
    </w:pPr>
    <w:rPr>
      <w:rFonts w:ascii="Cambria" w:hAnsi="Cambria" w:eastAsia="Liberation Serif"/>
      <w:i/>
      <w:color w:val="00000A"/>
      <w:kern w:val="2"/>
      <w:sz w:val="24"/>
      <w:lang w:val="pt-BR" w:eastAsia="ar-SA"/>
    </w:rPr>
  </w:style>
  <w:style w:type="paragraph" w:styleId="Ndice">
    <w:name w:val="Índice"/>
    <w:basedOn w:val="Normal"/>
    <w:qFormat/>
    <w:pPr>
      <w:widowControl/>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Ttulododocumento">
    <w:name w:val="Title"/>
    <w:basedOn w:val="Normal"/>
    <w:qFormat/>
    <w:pPr>
      <w:keepNext w:val="true"/>
      <w:widowControl/>
      <w:suppressAutoHyphens w:val="true"/>
      <w:bidi w:val="0"/>
      <w:spacing w:lineRule="auto" w:line="276" w:before="240" w:after="120"/>
      <w:jc w:val="left"/>
    </w:pPr>
    <w:rPr>
      <w:rFonts w:ascii="Liberation Sans" w:hAnsi="Liberation Sans" w:eastAsia="Lucida Sans"/>
      <w:color w:val="00000A"/>
      <w:kern w:val="2"/>
      <w:sz w:val="28"/>
      <w:lang w:val="pt-BR" w:eastAsia="ar-SA"/>
    </w:rPr>
  </w:style>
  <w:style w:type="paragraph" w:styleId="Subttulo">
    <w:name w:val="Subtitle"/>
    <w:basedOn w:val="Ttulododocumento"/>
    <w:qFormat/>
    <w:pPr>
      <w:keepNext w:val="true"/>
      <w:widowControl/>
      <w:suppressAutoHyphens w:val="true"/>
      <w:bidi w:val="0"/>
      <w:spacing w:lineRule="auto" w:line="276" w:before="240" w:after="120"/>
      <w:jc w:val="center"/>
    </w:pPr>
    <w:rPr>
      <w:rFonts w:ascii="Liberation Sans" w:hAnsi="Liberation Sans" w:eastAsia="Lucida Sans"/>
      <w:i/>
      <w:color w:val="00000A"/>
      <w:kern w:val="2"/>
      <w:sz w:val="28"/>
      <w:lang w:val="pt-BR" w:eastAsia="ar-SA"/>
    </w:rPr>
  </w:style>
  <w:style w:type="paragraph" w:styleId="NormalWeb">
    <w:name w:val="Normal (Web)"/>
    <w:basedOn w:val="Normal"/>
    <w:qFormat/>
    <w:pPr>
      <w:widowControl/>
      <w:suppressAutoHyphens w:val="true"/>
      <w:bidi w:val="0"/>
      <w:spacing w:lineRule="auto" w:line="276" w:before="280" w:after="280"/>
      <w:jc w:val="left"/>
    </w:pPr>
    <w:rPr>
      <w:rFonts w:ascii="Times New Roman" w:hAnsi="Times New Roman" w:eastAsia="Liberation Serif"/>
      <w:color w:val="00000A"/>
      <w:kern w:val="2"/>
      <w:sz w:val="20"/>
      <w:lang w:val="pt-BR" w:eastAsia="ar-SA"/>
    </w:rPr>
  </w:style>
  <w:style w:type="paragraph" w:styleId="Cabealho">
    <w:name w:val="Header"/>
    <w:basedOn w:val="Normal"/>
    <w:pPr>
      <w:widowControl/>
      <w:tabs>
        <w:tab w:val="center" w:pos="4320" w:leader="none"/>
        <w:tab w:val="right" w:pos="8640" w:leader="none"/>
      </w:tabs>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Rodap">
    <w:name w:val="Footer"/>
    <w:basedOn w:val="Normal"/>
    <w:pPr>
      <w:widowControl/>
      <w:tabs>
        <w:tab w:val="center" w:pos="4320" w:leader="none"/>
        <w:tab w:val="right" w:pos="8640" w:leader="none"/>
      </w:tabs>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LOnormal">
    <w:name w:val="LO-normal"/>
    <w:qFormat/>
    <w:pPr>
      <w:widowControl/>
      <w:suppressAutoHyphens w:val="true"/>
      <w:overflowPunct w:val="false"/>
      <w:bidi w:val="0"/>
      <w:spacing w:lineRule="auto" w:line="276" w:before="0" w:after="200"/>
      <w:jc w:val="left"/>
    </w:pPr>
    <w:rPr>
      <w:rFonts w:ascii="Trebuchet MS" w:hAnsi="Trebuchet MS" w:eastAsia="Liberation Serif" w:cs="Liberation Serif"/>
      <w:color w:val="000000"/>
      <w:kern w:val="2"/>
      <w:sz w:val="22"/>
      <w:szCs w:val="24"/>
      <w:u w:val="none"/>
      <w:lang w:val="pt-PT" w:eastAsia="hi-IN" w:bidi="hi-IN"/>
    </w:rPr>
  </w:style>
  <w:style w:type="paragraph" w:styleId="BalloonText">
    <w:name w:val="Balloon Text"/>
    <w:basedOn w:val="Normal"/>
    <w:qFormat/>
    <w:pPr>
      <w:widowControl/>
      <w:suppressAutoHyphens w:val="true"/>
      <w:bidi w:val="0"/>
      <w:spacing w:lineRule="auto" w:line="276" w:before="0" w:after="0"/>
      <w:jc w:val="left"/>
    </w:pPr>
    <w:rPr>
      <w:rFonts w:ascii="Lucida Grande" w:hAnsi="Lucida Grande" w:eastAsia="Liberation Serif"/>
      <w:color w:val="00000A"/>
      <w:kern w:val="2"/>
      <w:sz w:val="18"/>
      <w:lang w:val="pt-BR" w:eastAsia="ar-SA"/>
    </w:rPr>
  </w:style>
  <w:style w:type="paragraph" w:styleId="Annotationtext">
    <w:name w:val="annotation text"/>
    <w:basedOn w:val="Normal"/>
    <w:qFormat/>
    <w:pPr>
      <w:widowControl/>
      <w:suppressAutoHyphens w:val="true"/>
      <w:bidi w:val="0"/>
      <w:spacing w:lineRule="auto" w:line="276" w:before="0" w:after="0"/>
      <w:jc w:val="left"/>
    </w:pPr>
    <w:rPr>
      <w:rFonts w:ascii="Times New Roman" w:hAnsi="Times New Roman" w:eastAsia="Liberation Serif"/>
      <w:color w:val="00000A"/>
      <w:kern w:val="2"/>
      <w:sz w:val="24"/>
      <w:lang w:val="pt-BR" w:eastAsia="ar-SA"/>
    </w:rPr>
  </w:style>
  <w:style w:type="paragraph" w:styleId="Contedodatabela">
    <w:name w:val="Conteúdo da tabela"/>
    <w:basedOn w:val="Normal"/>
    <w:qFormat/>
    <w:pPr>
      <w:widowControl/>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Ttulodetabela">
    <w:name w:val="Título de tabela"/>
    <w:basedOn w:val="Contedodatabela"/>
    <w:qFormat/>
    <w:pPr>
      <w:widowControl/>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Default">
    <w:name w:val="Default"/>
    <w:qFormat/>
    <w:pPr>
      <w:widowControl/>
      <w:suppressAutoHyphens w:val="true"/>
      <w:overflowPunct w:val="false"/>
      <w:bidi w:val="0"/>
      <w:spacing w:before="0" w:after="160"/>
      <w:jc w:val="left"/>
    </w:pPr>
    <w:rPr>
      <w:rFonts w:ascii="Times New Roman" w:hAnsi="Times New Roman" w:eastAsia="Arial Unicode MS" w:cs="Arial Unicode MS"/>
      <w:color w:val="000000"/>
      <w:kern w:val="2"/>
      <w:sz w:val="24"/>
      <w:szCs w:val="24"/>
      <w:lang w:val="pt-PT" w:eastAsia="zh-CN" w:bidi="ar-SA"/>
    </w:rPr>
  </w:style>
  <w:style w:type="paragraph" w:styleId="NORMALREGIMENTO">
    <w:name w:val="NORMAL-REGIMENTO"/>
    <w:basedOn w:val="Default"/>
    <w:qFormat/>
    <w:pPr>
      <w:spacing w:before="120" w:after="120"/>
      <w:ind w:left="0" w:right="0" w:firstLine="709"/>
      <w:jc w:val="both"/>
    </w:pPr>
    <w:rPr>
      <w:rFonts w:cs="Times New Roman"/>
    </w:rPr>
  </w:style>
  <w:style w:type="paragraph" w:styleId="Standard">
    <w:name w:val="Standard"/>
    <w:qFormat/>
    <w:pPr>
      <w:widowControl/>
      <w:overflowPunct w:val="false"/>
      <w:bidi w:val="0"/>
      <w:spacing w:lineRule="auto" w:line="240" w:before="0" w:after="0"/>
      <w:jc w:val="left"/>
    </w:pPr>
    <w:rPr>
      <w:rFonts w:ascii="Times New Roman" w:hAnsi="Times New Roman" w:eastAsia="Noto Sans CJK SC Regular" w:cs="Lohit Hindi"/>
      <w:color w:val="00000A"/>
      <w:kern w:val="2"/>
      <w:sz w:val="24"/>
      <w:szCs w:val="24"/>
      <w:lang w:val="pt-BR" w:eastAsia="zh-CN" w:bidi="hi-IN"/>
    </w:rPr>
  </w:style>
  <w:style w:type="paragraph" w:styleId="NaturezadoTrabalho">
    <w:name w:val="Natureza do Trabalho"/>
    <w:basedOn w:val="Standard"/>
    <w:qFormat/>
    <w:pPr>
      <w:ind w:left="3969" w:right="0" w:hanging="0"/>
      <w:jc w:val="both"/>
    </w:pPr>
    <w:rPr>
      <w:rFonts w:ascii="Arial" w:hAnsi="Arial" w:cs="Arial"/>
      <w:sz w:val="20"/>
      <w:szCs w:val="20"/>
    </w:rPr>
  </w:style>
  <w:style w:type="paragraph" w:styleId="TextoResumo">
    <w:name w:val="Texto - Resumo"/>
    <w:basedOn w:val="Standard"/>
    <w:qFormat/>
    <w:pPr>
      <w:spacing w:before="0" w:after="480"/>
      <w:jc w:val="both"/>
    </w:pPr>
    <w:rPr>
      <w:rFonts w:ascii="Arial" w:hAnsi="Arial" w:cs="Arial"/>
      <w:szCs w:val="20"/>
    </w:rPr>
  </w:style>
  <w:style w:type="paragraph" w:styleId="Agradecimentos">
    <w:name w:val="Agradecimentos"/>
    <w:basedOn w:val="Standard"/>
    <w:qFormat/>
    <w:pPr>
      <w:spacing w:lineRule="auto" w:line="360" w:before="0" w:after="120"/>
      <w:ind w:left="0" w:right="0" w:firstLine="1701"/>
      <w:jc w:val="both"/>
    </w:pPr>
    <w:rPr>
      <w:rFonts w:ascii="Arial" w:hAnsi="Arial" w:cs="Arial"/>
      <w:szCs w:val="20"/>
    </w:rPr>
  </w:style>
  <w:style w:type="paragraph" w:styleId="ResumoTexto">
    <w:name w:val="Resumo - Texto"/>
    <w:basedOn w:val="Agradecimentos"/>
    <w:qFormat/>
    <w:pPr>
      <w:spacing w:lineRule="auto" w:line="240" w:before="0" w:after="480"/>
      <w:ind w:left="0" w:right="0" w:hanging="0"/>
    </w:pPr>
    <w:rPr/>
  </w:style>
  <w:style w:type="paragraph" w:styleId="Sumrio1">
    <w:name w:val="TOC 1"/>
    <w:basedOn w:val="Normal"/>
    <w:next w:val="Normal"/>
    <w:pPr>
      <w:tabs>
        <w:tab w:val="right" w:pos="9638" w:leader="dot"/>
      </w:tabs>
      <w:bidi w:val="0"/>
      <w:spacing w:before="0" w:after="100"/>
      <w:jc w:val="left"/>
    </w:pPr>
    <w:rPr>
      <w:rFonts w:ascii="Arial" w:hAnsi="Arial"/>
    </w:rPr>
  </w:style>
  <w:style w:type="paragraph" w:styleId="Sumrio7">
    <w:name w:val="TOC 7"/>
    <w:basedOn w:val="Normal"/>
    <w:next w:val="Normal"/>
    <w:pPr>
      <w:bidi w:val="0"/>
      <w:spacing w:before="0" w:after="100"/>
      <w:ind w:left="1320" w:right="0" w:hanging="0"/>
      <w:jc w:val="left"/>
    </w:pPr>
    <w:rPr>
      <w:rFonts w:ascii="Arial" w:hAnsi="Arial"/>
    </w:rPr>
  </w:style>
  <w:style w:type="paragraph" w:styleId="Pargrafo">
    <w:name w:val="Parágrafo"/>
    <w:basedOn w:val="Standard"/>
    <w:qFormat/>
    <w:pPr>
      <w:tabs>
        <w:tab w:val="left" w:pos="1701" w:leader="none"/>
      </w:tabs>
      <w:spacing w:lineRule="auto" w:line="480"/>
      <w:ind w:left="0" w:right="0" w:firstLine="1701"/>
      <w:jc w:val="both"/>
    </w:pPr>
    <w:rPr>
      <w:rFonts w:ascii="Arial" w:hAnsi="Arial" w:cs="Arial"/>
      <w:szCs w:val="20"/>
    </w:rPr>
  </w:style>
  <w:style w:type="paragraph" w:styleId="Recuodecorpodetexto21">
    <w:name w:val="Recuo de corpo de texto 21"/>
    <w:basedOn w:val="Standard"/>
    <w:qFormat/>
    <w:pPr>
      <w:tabs>
        <w:tab w:val="left" w:pos="284" w:leader="none"/>
        <w:tab w:val="left" w:pos="720" w:leader="none"/>
        <w:tab w:val="left" w:pos="1985" w:leader="none"/>
      </w:tabs>
      <w:spacing w:lineRule="auto" w:line="360"/>
      <w:ind w:left="0" w:right="0" w:firstLine="1701"/>
    </w:pPr>
    <w:rPr>
      <w:rFonts w:ascii="Arial" w:hAnsi="Arial" w:cs="Arial"/>
    </w:rPr>
  </w:style>
  <w:style w:type="paragraph" w:styleId="Notaderodap">
    <w:name w:val="Footnote Text"/>
    <w:basedOn w:val="Normal"/>
    <w:pPr/>
    <w:rPr/>
  </w:style>
  <w:style w:type="paragraph" w:styleId="EndnoteSymbol">
    <w:name w:val="Endnote Symbol"/>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2543</TotalTime>
  <Application>LibreOffice/5.4.5.1$Linux_X86_64 LibreOffice_project/79c9829dd5d8054ec39a82dc51cd9eff340dbee8</Application>
  <Pages>4</Pages>
  <Words>3257</Words>
  <Characters>18760</Characters>
  <CharactersWithSpaces>21791</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2017-10-28T20:12:00Z</dcterms:created>
  <dc:creator>Jorge Ruiz</dc:creator>
  <dc:description/>
  <dc:language>pt-BR</dc:language>
  <cp:lastModifiedBy/>
  <dcterms:modified xsi:type="dcterms:W3CDTF">2018-10-01T18:17:33Z</dcterms:modified>
  <cp:revision>1515</cp:revision>
  <dc:subject/>
  <dc:title/>
</cp:coreProperties>
</file>