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/>
          <w:sz w:val="20"/>
          <w:szCs w:val="20"/>
          <w:shd w:fill="auto" w:val="clear"/>
        </w:rPr>
      </w:pPr>
      <w:r>
        <w:rPr>
          <w:rFonts w:eastAsia="FreeSans" w:cs="FreeSans" w:ascii="Arial" w:hAnsi="Arial"/>
          <w:b/>
          <w:sz w:val="20"/>
          <w:szCs w:val="20"/>
          <w:shd w:fill="auto" w:val="clear"/>
        </w:rPr>
        <w:t xml:space="preserve">ANEXO </w:t>
      </w:r>
      <w:r>
        <w:rPr>
          <w:rFonts w:eastAsia="FreeSans" w:cs="FreeSans" w:ascii="Arial" w:hAnsi="Arial"/>
          <w:b/>
          <w:sz w:val="20"/>
          <w:szCs w:val="20"/>
          <w:shd w:fill="auto" w:val="clear"/>
        </w:rPr>
        <w:t>I</w:t>
      </w:r>
      <w:r>
        <w:rPr>
          <w:rFonts w:eastAsia="FreeSans" w:cs="FreeSans" w:ascii="Arial" w:hAnsi="Arial"/>
          <w:b/>
          <w:sz w:val="20"/>
          <w:szCs w:val="20"/>
          <w:shd w:fill="auto" w:val="clear"/>
        </w:rPr>
        <w:t xml:space="preserve"> DO EDITAL PPG-BC Nº. 201</w:t>
      </w:r>
      <w:r>
        <w:rPr>
          <w:rFonts w:eastAsia="FreeSans" w:cs="FreeSans" w:ascii="Arial" w:hAnsi="Arial"/>
          <w:b/>
          <w:sz w:val="20"/>
          <w:szCs w:val="20"/>
          <w:shd w:fill="auto" w:val="clear"/>
        </w:rPr>
        <w:t>9/</w:t>
      </w:r>
      <w:r>
        <w:rPr>
          <w:rFonts w:eastAsia="FreeSans" w:cs="FreeSans" w:ascii="Arial" w:hAnsi="Arial"/>
          <w:b/>
          <w:sz w:val="20"/>
          <w:szCs w:val="20"/>
          <w:shd w:fill="auto" w:val="clear"/>
        </w:rPr>
        <w:t>07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sz w:val="15"/>
          <w:szCs w:val="15"/>
          <w:shd w:fill="auto" w:val="clear"/>
        </w:rPr>
      </w:pPr>
      <w:r>
        <w:rPr>
          <w:rFonts w:cs="Arial" w:ascii="Arial" w:hAnsi="Arial"/>
          <w:b w:val="false"/>
          <w:bCs w:val="false"/>
          <w:sz w:val="15"/>
          <w:szCs w:val="15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sz w:val="15"/>
          <w:szCs w:val="15"/>
          <w:shd w:fill="auto" w:val="clear"/>
        </w:rPr>
      </w:pPr>
      <w:r>
        <w:rPr>
          <w:rFonts w:cs="Arial" w:ascii="Arial" w:hAnsi="Arial"/>
          <w:b w:val="false"/>
          <w:bCs w:val="false"/>
          <w:sz w:val="15"/>
          <w:szCs w:val="15"/>
          <w:shd w:fill="auto" w:val="clear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/>
                <w:b/>
                <w:bCs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Indicação de banca para realizar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a defesa da dissertação de mestrado</w:t>
            </w:r>
            <w:r>
              <w:rPr>
                <w:rStyle w:val="Ncoradanotaderodap"/>
                <w:rFonts w:cs="Arial" w:ascii="Arial" w:hAnsi="Arial"/>
                <w:b w:val="false"/>
                <w:bCs w:val="false"/>
                <w:sz w:val="15"/>
                <w:szCs w:val="15"/>
                <w:shd w:fill="auto" w:val="clear"/>
              </w:rPr>
              <w:footnoteReference w:id="2"/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Conforme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Edital PPG-BC nº. 201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9/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07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indicamos os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doutores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abaixo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relacionados para c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ompor a banca d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e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 xml:space="preserve">defesa da dissertação,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do(a) aluno(a) regular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 xml:space="preserve"> matriculado(a)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 xml:space="preserve">no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curso de mestrado em Biociências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.</w:t>
            </w:r>
          </w:p>
        </w:tc>
      </w:tr>
    </w:tbl>
    <w:p>
      <w:pPr>
        <w:pStyle w:val="Normal"/>
        <w:tabs>
          <w:tab w:val="clear" w:pos="720"/>
        </w:tabs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z w:val="15"/>
          <w:szCs w:val="15"/>
          <w:shd w:fill="auto" w:val="clear"/>
        </w:rPr>
      </w:pPr>
      <w:r>
        <w:rPr>
          <w:rFonts w:cs="Arial" w:ascii="Arial" w:hAnsi="Arial"/>
          <w:b w:val="false"/>
          <w:bCs w:val="false"/>
          <w:sz w:val="15"/>
          <w:szCs w:val="15"/>
          <w:shd w:fill="auto" w:val="clear"/>
        </w:rPr>
      </w:r>
    </w:p>
    <w:p>
      <w:pPr>
        <w:pStyle w:val="Corpodotexto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sz w:val="15"/>
          <w:szCs w:val="15"/>
          <w:shd w:fill="auto" w:val="clear"/>
        </w:rPr>
      </w:pPr>
      <w:r>
        <w:rPr>
          <w:rFonts w:cs="Arial" w:ascii="Arial" w:hAnsi="Arial"/>
          <w:b w:val="false"/>
          <w:bCs w:val="false"/>
          <w:sz w:val="15"/>
          <w:szCs w:val="15"/>
          <w:shd w:fill="auto" w:val="clear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/>
                <w:b/>
                <w:bCs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Identificação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do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(a)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mestrando(a)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Nome completo do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(a)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mestrando(a)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Número de matrícula: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Nome completo do(a)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rientador(a): 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Nome completo do(a)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c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oorientador(a),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quando houver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: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Dr(a). 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   ) Não se aplica</w:t>
            </w:r>
          </w:p>
        </w:tc>
      </w:tr>
    </w:tbl>
    <w:p>
      <w:pPr>
        <w:pStyle w:val="Corpodotexto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/>
                <w:b/>
                <w:bCs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Identificação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da dissertação de mestrado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Título: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i/>
                <w:iCs/>
                <w:sz w:val="15"/>
                <w:szCs w:val="15"/>
                <w:shd w:fill="auto" w:val="clear"/>
              </w:rPr>
              <w:t>Title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i w:val="false"/>
                <w:iCs w:val="false"/>
                <w:sz w:val="15"/>
                <w:szCs w:val="15"/>
                <w:shd w:fill="auto" w:val="clear"/>
              </w:rPr>
              <w:t xml:space="preserve">Palavras-chave / </w:t>
            </w:r>
            <w:r>
              <w:rPr>
                <w:rFonts w:cs="FreeSans" w:ascii="Arial" w:hAnsi="Arial"/>
                <w:i/>
                <w:iCs/>
                <w:sz w:val="15"/>
                <w:szCs w:val="15"/>
                <w:shd w:fill="auto" w:val="clear"/>
              </w:rPr>
              <w:t>Palabras clave</w:t>
            </w:r>
            <w:r>
              <w:rPr>
                <w:rFonts w:cs="FreeSans" w:ascii="Arial" w:hAnsi="Arial"/>
                <w:i w:val="false"/>
                <w:iCs w:val="false"/>
                <w:sz w:val="15"/>
                <w:szCs w:val="15"/>
                <w:shd w:fill="auto" w:val="clear"/>
              </w:rPr>
              <w:t xml:space="preserve"> [at</w:t>
            </w:r>
            <w:r>
              <w:rPr>
                <w:rFonts w:eastAsia="Liberation Serif" w:cs="FreeSans" w:ascii="Arial" w:hAnsi="Arial"/>
                <w:i w:val="false"/>
                <w:iCs w:val="false"/>
                <w:color w:val="00000A"/>
                <w:kern w:val="2"/>
                <w:sz w:val="15"/>
                <w:szCs w:val="15"/>
                <w:shd w:fill="auto" w:val="clear"/>
                <w:lang w:val="pt-BR" w:eastAsia="hi-IN"/>
              </w:rPr>
              <w:t>é 05 (cinco</w:t>
            </w:r>
            <w:r>
              <w:rPr>
                <w:rFonts w:cs="FreeSans" w:ascii="Arial" w:hAnsi="Arial"/>
                <w:i w:val="false"/>
                <w:iCs w:val="false"/>
                <w:sz w:val="15"/>
                <w:szCs w:val="15"/>
                <w:shd w:fill="auto" w:val="clear"/>
              </w:rPr>
              <w:t>)]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: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i/>
                <w:iCs/>
                <w:sz w:val="15"/>
                <w:szCs w:val="15"/>
                <w:shd w:fill="auto" w:val="clear"/>
              </w:rPr>
              <w:t>Keywords</w:t>
            </w:r>
            <w:r>
              <w:rPr>
                <w:rFonts w:cs="FreeSans" w:ascii="Arial" w:hAnsi="Arial"/>
                <w:i w:val="false"/>
                <w:iCs w:val="false"/>
                <w:sz w:val="15"/>
                <w:szCs w:val="15"/>
                <w:shd w:fill="auto" w:val="clear"/>
              </w:rPr>
              <w:t xml:space="preserve"> [at</w:t>
            </w:r>
            <w:r>
              <w:rPr>
                <w:rFonts w:eastAsia="Liberation Serif" w:cs="FreeSans" w:ascii="Arial" w:hAnsi="Arial"/>
                <w:i w:val="false"/>
                <w:iCs w:val="false"/>
                <w:color w:val="00000A"/>
                <w:kern w:val="2"/>
                <w:sz w:val="15"/>
                <w:szCs w:val="15"/>
                <w:shd w:fill="auto" w:val="clear"/>
                <w:lang w:val="pt-BR" w:eastAsia="hi-IN"/>
              </w:rPr>
              <w:t>é 05 (cinco</w:t>
            </w:r>
            <w:r>
              <w:rPr>
                <w:rFonts w:cs="FreeSans" w:ascii="Arial" w:hAnsi="Arial"/>
                <w:i w:val="false"/>
                <w:iCs w:val="false"/>
                <w:sz w:val="15"/>
                <w:szCs w:val="15"/>
                <w:shd w:fill="auto" w:val="clear"/>
              </w:rPr>
              <w:t>)]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: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Resumo/</w:t>
            </w:r>
            <w:r>
              <w:rPr>
                <w:rFonts w:cs="FreeSans" w:ascii="Arial" w:hAnsi="Arial"/>
                <w:i/>
                <w:iCs/>
                <w:sz w:val="15"/>
                <w:szCs w:val="15"/>
                <w:shd w:fill="auto" w:val="clear"/>
              </w:rPr>
              <w:t>Resumen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: 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i/>
                <w:iCs/>
                <w:sz w:val="15"/>
                <w:szCs w:val="15"/>
                <w:shd w:fill="auto" w:val="clear"/>
              </w:rPr>
              <w:t>Abstract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: 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</w:r>
          </w:p>
        </w:tc>
      </w:tr>
    </w:tbl>
    <w:p>
      <w:pPr>
        <w:pStyle w:val="Corpodotexto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/>
                <w:b/>
                <w:bCs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Área do </w:t>
            </w:r>
            <w:r>
              <w:rPr>
                <w:rFonts w:eastAsia="Liberation Serif" w:cs="FreeSans" w:ascii="Arial" w:hAnsi="Arial"/>
                <w:b/>
                <w:bCs/>
                <w:color w:val="00000A"/>
                <w:kern w:val="2"/>
                <w:sz w:val="15"/>
                <w:szCs w:val="15"/>
                <w:shd w:fill="auto" w:val="clear"/>
                <w:lang w:val="pt-BR" w:eastAsia="hi-IN"/>
              </w:rPr>
              <w:t xml:space="preserve">conhecimento </w:t>
            </w:r>
            <w:r>
              <w:rPr>
                <w:rFonts w:eastAsia="Liberation Serif" w:cs="FreeSans" w:ascii="Arial" w:hAnsi="Arial"/>
                <w:b/>
                <w:bCs/>
                <w:color w:val="00000A"/>
                <w:kern w:val="2"/>
                <w:sz w:val="15"/>
                <w:szCs w:val="15"/>
                <w:shd w:fill="auto" w:val="clear"/>
                <w:lang w:val="pt-BR" w:eastAsia="hi-IN"/>
              </w:rPr>
              <w:t>[apenas 01 (uma)]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: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Administração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Administração Hospitalar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Biofísica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Biologia Geral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Bioética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Biomedicina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Bioquímica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Biotecnologia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Botânica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Ciência e Tecnologia de Alimentos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) Ciências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) Ciências Ambientais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   ) Desenho de Projetos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   ) Divulgação Científica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Ecologia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Educação Física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Enfermagem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Engenharia Ambiental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Biomédica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   ) Engenharia Química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Nuclear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Sanitária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de Materiais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de Produção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Farmácia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Farmacologia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Fisiologia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Fisioterapia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e Terapia Ocupacional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Fonoaudiologia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Genética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História Natural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Imunologia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Medicina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Medicina Veterinária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Microbiologia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Morfologia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Nutrição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Odontologia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Parasitologia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Psicologia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Química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Química Industrial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Saúde Coletiva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Serviço Social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Tecnologia e Inovação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Zoologia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Zootecnia</w:t>
            </w:r>
          </w:p>
          <w:p/>
        </w:tc>
      </w:tr>
    </w:tbl>
    <w:p>
      <w:pPr>
        <w:pStyle w:val="Corpodotexto"/>
        <w:spacing w:lineRule="auto" w:line="240" w:before="0" w:after="0"/>
        <w:rPr>
          <w:rFonts w:ascii="Arial" w:hAnsi="Arial" w:cs="FreeSans"/>
          <w:b w:val="false"/>
          <w:b w:val="false"/>
          <w:bCs w:val="false"/>
          <w:sz w:val="15"/>
          <w:szCs w:val="15"/>
          <w:shd w:fill="FFFFFF" w:val="clear"/>
        </w:rPr>
      </w:pPr>
      <w:r>
        <w:rPr>
          <w:rFonts w:cs="FreeSans" w:ascii="Arial" w:hAnsi="Arial"/>
          <w:b w:val="false"/>
          <w:bCs w:val="false"/>
          <w:sz w:val="15"/>
          <w:szCs w:val="15"/>
          <w:shd w:fill="FFFFFF" w:val="clear"/>
        </w:rPr>
      </w:r>
    </w:p>
    <w:p>
      <w:pPr>
        <w:pStyle w:val="Corpodotexto"/>
        <w:spacing w:lineRule="auto" w:line="240" w:before="0" w:after="0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</w:r>
    </w:p>
    <w:p>
      <w:pPr>
        <w:pStyle w:val="Corpodotexto"/>
        <w:spacing w:lineRule="auto" w:line="240" w:before="0" w:after="0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</w:r>
    </w:p>
    <w:p>
      <w:pPr>
        <w:pStyle w:val="Corpodotexto"/>
        <w:spacing w:lineRule="auto" w:line="240" w:before="0" w:after="0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</w:r>
    </w:p>
    <w:p>
      <w:pPr>
        <w:pStyle w:val="Corpodotexto"/>
        <w:spacing w:lineRule="auto" w:line="240" w:before="0" w:after="0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</w:r>
    </w:p>
    <w:p>
      <w:pPr>
        <w:pStyle w:val="Corpodotexto"/>
        <w:spacing w:lineRule="auto" w:line="240" w:before="0" w:after="0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</w:r>
    </w:p>
    <w:p>
      <w:pPr>
        <w:pStyle w:val="Corpodotexto"/>
        <w:spacing w:lineRule="auto" w:line="240" w:before="0" w:after="0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/>
                <w:b/>
                <w:bCs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Agenda da b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anca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Data: ___ de ___ de _______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Horário de início: ___h___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Forma de realizaç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5"/>
                <w:szCs w:val="15"/>
                <w:shd w:fill="auto" w:val="clear"/>
                <w:lang w:val="pt-BR" w:eastAsia="hi-IN"/>
              </w:rPr>
              <w:t xml:space="preserve">ão 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5"/>
                <w:szCs w:val="15"/>
                <w:shd w:fill="auto" w:val="clear"/>
                <w:lang w:val="pt-BR" w:eastAsia="hi-IN"/>
              </w:rPr>
              <w:t>ou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5"/>
                <w:szCs w:val="15"/>
                <w:shd w:fill="auto" w:val="clear"/>
                <w:lang w:val="pt-BR" w:eastAsia="hi-IN"/>
              </w:rPr>
              <w:t xml:space="preserve"> l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ocal reservado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[consultar a Secretaria do PPG-BC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sobre a reserva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]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: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videoconfer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5"/>
                <w:szCs w:val="15"/>
                <w:shd w:fill="auto" w:val="clear"/>
                <w:lang w:val="pt-BR" w:eastAsia="hi-IN"/>
              </w:rPr>
              <w:t>ência, aberta e gerenciada pelo(a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5"/>
                <w:szCs w:val="15"/>
                <w:shd w:fill="auto" w:val="clear"/>
                <w:lang w:val="pt-BR" w:eastAsia="hi-IN"/>
              </w:rPr>
              <w:t>s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5"/>
                <w:szCs w:val="15"/>
                <w:shd w:fill="auto" w:val="clear"/>
                <w:lang w:val="pt-BR" w:eastAsia="hi-IN"/>
              </w:rPr>
              <w:t>) orientador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5"/>
                <w:szCs w:val="15"/>
                <w:shd w:fill="auto" w:val="clear"/>
                <w:lang w:val="pt-BR" w:eastAsia="hi-IN"/>
              </w:rPr>
              <w:t>(a)(e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5"/>
                <w:szCs w:val="15"/>
                <w:shd w:fill="auto" w:val="clear"/>
                <w:lang w:val="pt-BR" w:eastAsia="hi-IN"/>
              </w:rPr>
              <w:t>s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5"/>
                <w:szCs w:val="15"/>
                <w:shd w:fill="auto" w:val="clear"/>
                <w:lang w:val="pt-BR" w:eastAsia="hi-IN"/>
              </w:rPr>
              <w:t>)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5"/>
                <w:szCs w:val="15"/>
                <w:shd w:fill="auto" w:val="clear"/>
                <w:lang w:val="pt-BR" w:eastAsia="hi-IN"/>
              </w:rPr>
              <w:t>.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presencial, no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5"/>
                <w:szCs w:val="15"/>
                <w:shd w:fill="auto" w:val="clear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JU (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Jardim Unive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rsi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tário), prédio ___,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ala ___.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presencial, no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5"/>
                <w:szCs w:val="15"/>
                <w:shd w:fill="auto" w:val="clear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PTI (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Parque Tecnol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5"/>
                <w:szCs w:val="15"/>
                <w:shd w:fill="auto" w:val="clear"/>
                <w:lang w:val="pt-BR" w:eastAsia="hi-IN"/>
              </w:rPr>
              <w:t>ó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gico Itaipu), bloco ___,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esp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ç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o ___,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ala ___.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outro, especificar endereço: </w:t>
            </w:r>
          </w:p>
        </w:tc>
      </w:tr>
    </w:tbl>
    <w:p>
      <w:pPr>
        <w:pStyle w:val="Corpodotexto"/>
        <w:spacing w:lineRule="auto" w:line="240" w:before="0" w:after="0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</w:r>
    </w:p>
    <w:p>
      <w:pPr>
        <w:pStyle w:val="Corpodotexto"/>
        <w:spacing w:lineRule="auto" w:line="240" w:before="0" w:after="0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/>
                <w:b/>
                <w:bCs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Trabalho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confidencial e/ou protegido por termo de confidencialidade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Solicita 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imped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imento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d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a presença de público durante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a defesa da dissertação de mestrado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aos examinadores da banca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, em razão do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conteúdo do projeto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ser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confidencial e/ou protegido por termo de confidencialidade?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n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ão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im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Após a banca, h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á necessidade de embargar/restringir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temporariamente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o acesso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do público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à dissertação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?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n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ão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im,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por um período, até __/__/____,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pelos seguintes motivos: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  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   ) registro de patente;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  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   ) restrição de dados de empresas;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  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   ) restrição de dados de terceiros;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  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   ) restrição por submissão de artigo em periódico científico.</w:t>
            </w:r>
          </w:p>
        </w:tc>
      </w:tr>
    </w:tbl>
    <w:p>
      <w:pPr>
        <w:pStyle w:val="Normal"/>
        <w:tabs>
          <w:tab w:val="clear" w:pos="720"/>
        </w:tabs>
        <w:spacing w:lineRule="auto" w:line="240" w:before="0" w:after="0"/>
        <w:jc w:val="both"/>
        <w:rPr>
          <w:rFonts w:ascii="Arial" w:hAnsi="Arial" w:cs="FreeSans"/>
          <w:b w:val="false"/>
          <w:b w:val="false"/>
          <w:bCs w:val="false"/>
          <w:sz w:val="15"/>
          <w:szCs w:val="15"/>
          <w:shd w:fill="FFFFFF" w:val="clear"/>
        </w:rPr>
      </w:pPr>
      <w:r>
        <w:rPr>
          <w:rFonts w:cs="FreeSans" w:ascii="Arial" w:hAnsi="Arial"/>
          <w:b w:val="false"/>
          <w:bCs w:val="false"/>
          <w:sz w:val="15"/>
          <w:szCs w:val="15"/>
          <w:shd w:fill="FFFFFF" w:val="clear"/>
        </w:rPr>
      </w:r>
    </w:p>
    <w:p>
      <w:pPr>
        <w:pStyle w:val="Normal"/>
        <w:tabs>
          <w:tab w:val="clear" w:pos="720"/>
        </w:tabs>
        <w:spacing w:lineRule="auto" w:line="240" w:before="0" w:after="0"/>
        <w:jc w:val="both"/>
        <w:rPr>
          <w:rFonts w:ascii="Arial" w:hAnsi="Arial" w:cs="FreeSans"/>
          <w:b w:val="false"/>
          <w:b w:val="false"/>
          <w:bCs w:val="false"/>
          <w:sz w:val="15"/>
          <w:szCs w:val="15"/>
          <w:shd w:fill="FFFFFF" w:val="clear"/>
        </w:rPr>
      </w:pPr>
      <w:r>
        <w:rPr>
          <w:rFonts w:cs="FreeSans" w:ascii="Arial" w:hAnsi="Arial"/>
          <w:b w:val="false"/>
          <w:bCs w:val="false"/>
          <w:sz w:val="15"/>
          <w:szCs w:val="15"/>
          <w:shd w:fill="FFFFFF" w:val="clear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/>
                <w:b/>
                <w:bCs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E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xaminador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es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u w:val="single"/>
                <w:shd w:fill="auto" w:val="clear"/>
              </w:rPr>
              <w:t>primeiro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u w:val="single"/>
                <w:shd w:fill="auto" w:val="clear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examinador(a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 xml:space="preserve">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u w:val="single"/>
                <w:shd w:fill="FFFFFF" w:val="clear"/>
              </w:rPr>
              <w:t>externo(a)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u w:val="single"/>
                <w:shd w:fill="auto" w:val="clear"/>
              </w:rPr>
              <w:t>sem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v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5"/>
                <w:szCs w:val="15"/>
                <w:shd w:fill="auto" w:val="clear"/>
                <w:lang w:val="pt-BR" w:eastAsia="hi-IN"/>
              </w:rPr>
              <w:t>ínculo com 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UNILA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: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FFFFFF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(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x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 xml:space="preserve">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 xml:space="preserve">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u w:val="single"/>
                <w:shd w:fill="auto" w:val="clear"/>
              </w:rPr>
              <w:t>segundo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u w:val="single"/>
                <w:shd w:fill="auto" w:val="clear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examinador(a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com ou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sem v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5"/>
                <w:szCs w:val="15"/>
                <w:shd w:fill="auto" w:val="clear"/>
                <w:lang w:val="pt-BR" w:eastAsia="hi-IN"/>
              </w:rPr>
              <w:t>ínculo com 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UNILA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: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FFFFFF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(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x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 xml:space="preserve">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 xml:space="preserve">Dr(a). </w:t>
            </w:r>
          </w:p>
        </w:tc>
      </w:tr>
    </w:tbl>
    <w:p>
      <w:pPr>
        <w:pStyle w:val="Corpodotexto"/>
        <w:spacing w:lineRule="auto" w:line="240" w:before="0" w:after="0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</w:r>
    </w:p>
    <w:p>
      <w:pPr>
        <w:pStyle w:val="Corpodotexto"/>
        <w:spacing w:lineRule="auto" w:line="240" w:before="0" w:after="0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/>
                <w:b/>
                <w:bCs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Dados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do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(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a)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u w:val="single"/>
                <w:shd w:fill="auto" w:val="clear"/>
              </w:rPr>
              <w:t>primeiro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u w:val="single"/>
                <w:shd w:fill="auto" w:val="clear"/>
              </w:rPr>
              <w:t>(a)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examinador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(a)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u w:val="single"/>
                <w:shd w:fill="auto" w:val="clear"/>
              </w:rPr>
              <w:t>externo(a)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, para fins de registro no SIGAA da UNILA e na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p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lataforma Sucupira, da CAPES: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Não se aplica,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pois se trata de colaborador(a)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já cadastrado pelo PPG-BC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[consultar a Secretaria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sobre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isso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]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.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examinador(a)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indicado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: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Endereço eletrônico do currículo: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Nome completo da instituição de ensino ou pesquisa que mantém vínculo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trabalhista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Endereço eletrônico da instituição de ensino ou pesquisa que mantém vínculo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trabalhista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Correio eletrônico: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Telefone celular: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Telefone fixo: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CPF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(se brasileiro) ou número de passaporte (se estrangeiro)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Número do documento de identidade: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Órgão de expedição: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País/Unidade da Federação: 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Data de expedição: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País de origem: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Município de origem/Naturalidade: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Data de nascimento: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Nome completo da mãe: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Tipo sanguíneo: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  ) A+ (  ) A- (  ) B+ (  ) B- (  ) AB+ (  ) AB- (  ) O+ (  ) O-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Nome completo da instituição de ensino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do doutorado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Área do conhecimento do doutorado: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Ano da titulação de doutor(a): 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FreeSans"/>
          <w:b w:val="false"/>
          <w:b w:val="false"/>
          <w:bCs w:val="false"/>
          <w:sz w:val="15"/>
          <w:szCs w:val="15"/>
          <w:shd w:fill="FFFFFF" w:val="clear"/>
        </w:rPr>
      </w:pPr>
      <w:r>
        <w:rPr>
          <w:rFonts w:cs="FreeSans" w:ascii="Arial" w:hAnsi="Arial"/>
          <w:b w:val="false"/>
          <w:bCs w:val="false"/>
          <w:sz w:val="15"/>
          <w:szCs w:val="15"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cs="FreeSans"/>
          <w:b w:val="false"/>
          <w:b w:val="false"/>
          <w:bCs w:val="false"/>
          <w:sz w:val="15"/>
          <w:szCs w:val="15"/>
          <w:shd w:fill="FFFFFF" w:val="clear"/>
        </w:rPr>
      </w:pPr>
      <w:r>
        <w:rPr>
          <w:rFonts w:cs="FreeSans" w:ascii="Arial" w:hAnsi="Arial"/>
          <w:b w:val="false"/>
          <w:bCs w:val="false"/>
          <w:sz w:val="15"/>
          <w:szCs w:val="15"/>
          <w:shd w:fill="FFFFFF" w:val="clear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/>
                <w:b/>
                <w:bCs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Dados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do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(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a)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u w:val="single"/>
                <w:shd w:fill="auto" w:val="clear"/>
              </w:rPr>
              <w:t>segundo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u w:val="single"/>
                <w:shd w:fill="auto" w:val="clear"/>
              </w:rPr>
              <w:t>(a)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examinador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(a)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, para fins de registro no SIGAA da UNILA e na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p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lataforma Sucupira, da CAPES: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Não se aplica,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pois se trata de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docente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ou egresso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da UNILA; ou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colaborador(a)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já cadastrado pelo PPG-BC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[consultar a Secretari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sobre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isso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]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.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examinador(a)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indicado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: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Endereço eletrônico do currículo: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Nome completo da instituição de ensino ou pesquisa que mantém vínculo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trabalhista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Endereço eletrônico da instituição de ensino ou pesquisa que mantém vínculo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trabalhista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Correio eletrônico: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Telefone celular: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Telefone fixo: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CPF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(se brasileiro) ou número de passaporte (se estrangeiro)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Número do documento de identidade: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Órgão de expedição: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País/Unidade da Federação: 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Data de expedição: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País de origem: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Município de origem/Naturalidade: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Data de nascimento: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Nome completo da mãe: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Tipo sanguíneo: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  ) A+ (  ) A- (  ) B+ (  ) B- (  ) AB+ (  ) AB- (  ) O+ (  ) O-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Nome completo da instituição de ensino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do doutorado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Área do conhecimento do doutorado: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Ano da titulação de doutor(a):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567" w:top="624" w:footer="567" w:bottom="1134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Foz do Iguaçu, Estado do Paraná, Brasil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Polo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e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CEP nº. 85.870-901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Style w:val="Unila"/>
        <w:rFonts w:ascii="Arial" w:hAnsi="Arial" w:eastAsia="FreeSans"/>
        <w:color w:val="00000A"/>
        <w:sz w:val="14"/>
        <w:lang w:eastAsia="ar-SA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u w:val="single"/>
        <w:em w:val="none"/>
        <w:lang w:val="pt-BR" w:eastAsia="ar-SA"/>
      </w:rPr>
      <w:t>https://portal.unila.edu.br/programas-pos-graduacao/biociencias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&gt;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&lt;</w:t>
    </w:r>
    <w:hyperlink r:id="rId1">
      <w:r>
        <w:rPr>
          <w:rStyle w:val="LinkdaInternet"/>
          <w:rFonts w:ascii="Arial" w:hAnsi="Arial" w:eastAsia="FreeSans" w:cs="FreeSans"/>
          <w:b w:val="false"/>
          <w:i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ar-SA"/>
        </w:rPr>
        <w:t>secretaria.ppgbc@unila.edu.br</w:t>
      </w:r>
    </w:hyperlink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&gt;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: +55 (45) 352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2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-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9935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Página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fldChar w:fldCharType="begin"/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pt-BR"/>
      </w:rPr>
      <w:instrText xml:space="preserve"> PAGE </w:instrText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pt-BR"/>
      </w:rPr>
      <w:fldChar w:fldCharType="separate"/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pt-BR"/>
      </w:rPr>
      <w:t>3</w:t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pt-BR"/>
      </w:rPr>
      <w:fldChar w:fldCharType="end"/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en-US"/>
      </w:rPr>
      <w:instrText xml:space="preserve"> NUMPAGES </w:instrText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en-US"/>
      </w:rPr>
      <w:fldChar w:fldCharType="separate"/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en-US"/>
      </w:rPr>
      <w:t>3</w:t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en-US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76"/>
        <w:jc w:val="both"/>
        <w:rPr>
          <w:rFonts w:ascii="Arial" w:hAnsi="Arial" w:cs="Arial"/>
          <w:sz w:val="16"/>
          <w:szCs w:val="16"/>
          <w:shd w:fill="auto" w:val="clear"/>
        </w:rPr>
      </w:pPr>
      <w:r>
        <w:rPr>
          <w:rStyle w:val="Caracteresdenotaderodap"/>
        </w:rPr>
        <w:footnoteRef/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 xml:space="preserve"> 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>E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 xml:space="preserve">nviar formulário 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 xml:space="preserve">devidamente preenchido 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 xml:space="preserve">para o correio eletrônico 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>&lt;</w:t>
      </w:r>
      <w:hyperlink r:id="rId1">
        <w:r>
          <w:rPr>
            <w:rStyle w:val="LinkdaInternet"/>
            <w:rFonts w:cs="Arial" w:ascii="Arial" w:hAnsi="Arial"/>
            <w:b w:val="false"/>
            <w:bCs w:val="false"/>
            <w:sz w:val="14"/>
            <w:szCs w:val="14"/>
            <w:shd w:fill="auto" w:val="clear"/>
          </w:rPr>
          <w:t>secretaria.ppgbc@unila.edu.br</w:t>
        </w:r>
      </w:hyperlink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 xml:space="preserve">&gt; 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 xml:space="preserve">em arquivo eletrônico, formato extensão </w:t>
      </w:r>
      <w:r>
        <w:rPr>
          <w:rFonts w:cs="Arial" w:ascii="Arial" w:hAnsi="Arial"/>
          <w:b w:val="false"/>
          <w:bCs w:val="false"/>
          <w:i/>
          <w:iCs/>
          <w:sz w:val="14"/>
          <w:szCs w:val="14"/>
          <w:shd w:fill="auto" w:val="clear"/>
        </w:rPr>
        <w:t>pdf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 xml:space="preserve"> 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>(</w:t>
      </w:r>
      <w:r>
        <w:rPr>
          <w:rFonts w:cs="Arial" w:ascii="Arial" w:hAnsi="Arial"/>
          <w:b w:val="false"/>
          <w:bCs w:val="false"/>
          <w:i/>
          <w:iCs/>
          <w:sz w:val="14"/>
          <w:szCs w:val="14"/>
          <w:shd w:fill="auto" w:val="clear"/>
        </w:rPr>
        <w:t>Portable Document Format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 xml:space="preserve">), 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>acompanhado da dissertação devidamente formatada no padrão do modelo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  <w:t xml:space="preserve">CURSO </w:t>
    </w: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  <w:t xml:space="preserve">PRESENCIAL E ACADÊMICO </w:t>
    </w: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  <w:t>DE MESTRADO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  <w:t xml:space="preserve">BANCA DE 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  <w:t>DEFESA D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  <w:t>E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  <w:t xml:space="preserve"> DISSERTAÇÃO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  <w:t>AGENDAMENTO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paragraph" w:styleId="Ttulo1">
    <w:name w:val="Heading 1"/>
    <w:qFormat/>
    <w:pPr>
      <w:keepNext w:val="true"/>
      <w:pageBreakBefore/>
      <w:widowControl w:val="false"/>
      <w:numPr>
        <w:ilvl w:val="0"/>
        <w:numId w:val="0"/>
      </w:numPr>
      <w:tabs>
        <w:tab w:val="clear" w:pos="720"/>
        <w:tab w:val="left" w:pos="227" w:leader="none"/>
      </w:tabs>
      <w:kinsoku w:val="true"/>
      <w:overflowPunct w:val="true"/>
      <w:autoSpaceDE w:val="true"/>
      <w:bidi w:val="0"/>
      <w:spacing w:lineRule="auto" w:line="360" w:before="0" w:after="480"/>
      <w:outlineLvl w:val="0"/>
    </w:pPr>
    <w:rPr>
      <w:rFonts w:ascii="Arial" w:hAnsi="Arial" w:cs="Arial" w:eastAsia="Noto Sans CJK SC Regular"/>
      <w:b/>
      <w:caps/>
      <w:color w:val="000000"/>
      <w:kern w:val="2"/>
      <w:sz w:val="24"/>
      <w:szCs w:val="20"/>
      <w:lang w:val="pt-BR" w:eastAsia="zh-CN" w:bidi="hi-IN"/>
    </w:rPr>
  </w:style>
  <w:style w:type="paragraph" w:styleId="Ttulo5">
    <w:name w:val="Heading 5"/>
    <w:basedOn w:val="Normal"/>
    <w:next w:val="Corpodotexto"/>
    <w:qFormat/>
    <w:pPr>
      <w:keepNext w:val="true"/>
      <w:numPr>
        <w:ilvl w:val="4"/>
        <w:numId w:val="1"/>
      </w:numPr>
      <w:jc w:val="center"/>
      <w:outlineLvl w:val="4"/>
    </w:pPr>
    <w:rPr>
      <w:b/>
      <w:bCs/>
      <w:sz w:val="24"/>
      <w:szCs w:val="20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Arial" w:hAnsi="Arial" w:eastAsia="游ゴシック Light" w:cs="Times New Roman"/>
      <w:iCs/>
      <w:color w:val="000000"/>
      <w:sz w:val="24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Vnculodendice">
    <w:name w:val="Vínculo de índice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Default">
    <w:name w:val="Default"/>
    <w:qFormat/>
    <w:pPr>
      <w:widowControl/>
      <w:pBdr/>
      <w:suppressAutoHyphens w:val="true"/>
      <w:kinsoku w:val="true"/>
      <w:overflowPunct w:val="true"/>
      <w:autoSpaceDE w:val="true"/>
      <w:bidi w:val="0"/>
      <w:spacing w:before="0" w:after="160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t-PT" w:eastAsia="zh-CN" w:bidi="ar-SA"/>
    </w:rPr>
  </w:style>
  <w:style w:type="paragraph" w:styleId="NORMALREGIMENTO">
    <w:name w:val="NORMAL-REGIMENTO"/>
    <w:basedOn w:val="Default"/>
    <w:qFormat/>
    <w:pPr>
      <w:spacing w:before="120" w:after="120"/>
      <w:ind w:left="0" w:right="0" w:firstLine="709"/>
      <w:jc w:val="both"/>
    </w:pPr>
    <w:rPr>
      <w:rFonts w:cs="Times New Roman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cs="Lohit Hindi" w:eastAsia="Noto Sans CJK SC Regular"/>
      <w:color w:val="auto"/>
      <w:kern w:val="2"/>
      <w:sz w:val="24"/>
      <w:szCs w:val="24"/>
      <w:lang w:eastAsia="zh-CN" w:bidi="hi-IN" w:val="pt-BR"/>
    </w:rPr>
  </w:style>
  <w:style w:type="paragraph" w:styleId="NaturezadoTrabalho">
    <w:name w:val="Natureza do Trabalho"/>
    <w:basedOn w:val="Standard"/>
    <w:qFormat/>
    <w:pPr>
      <w:ind w:left="3969" w:right="0" w:hanging="0"/>
      <w:jc w:val="both"/>
    </w:pPr>
    <w:rPr>
      <w:rFonts w:ascii="Arial" w:hAnsi="Arial" w:cs="Arial"/>
      <w:sz w:val="20"/>
      <w:szCs w:val="20"/>
    </w:rPr>
  </w:style>
  <w:style w:type="paragraph" w:styleId="TextoResumo">
    <w:name w:val="Texto - Resumo"/>
    <w:basedOn w:val="Standard"/>
    <w:qFormat/>
    <w:pPr>
      <w:spacing w:before="0" w:after="480"/>
      <w:jc w:val="both"/>
    </w:pPr>
    <w:rPr>
      <w:rFonts w:ascii="Arial" w:hAnsi="Arial" w:cs="Arial"/>
      <w:szCs w:val="20"/>
    </w:rPr>
  </w:style>
  <w:style w:type="paragraph" w:styleId="Agradecimentos">
    <w:name w:val="Agradecimentos"/>
    <w:basedOn w:val="Standard"/>
    <w:qFormat/>
    <w:pPr>
      <w:spacing w:lineRule="auto" w:line="360" w:before="0" w:after="120"/>
      <w:ind w:left="0" w:right="0" w:firstLine="1701"/>
      <w:jc w:val="both"/>
    </w:pPr>
    <w:rPr>
      <w:rFonts w:ascii="Arial" w:hAnsi="Arial" w:cs="Arial"/>
      <w:szCs w:val="20"/>
    </w:rPr>
  </w:style>
  <w:style w:type="paragraph" w:styleId="ResumoTexto">
    <w:name w:val="Resumo - Texto"/>
    <w:basedOn w:val="Agradecimentos"/>
    <w:qFormat/>
    <w:pPr>
      <w:spacing w:lineRule="auto" w:line="240" w:before="0" w:after="480"/>
      <w:ind w:left="0" w:right="0" w:hanging="0"/>
    </w:pPr>
    <w:rPr/>
  </w:style>
  <w:style w:type="paragraph" w:styleId="Sumrio1">
    <w:name w:val="TOC 1"/>
    <w:basedOn w:val="Normal"/>
    <w:next w:val="Normal"/>
    <w:pPr>
      <w:tabs>
        <w:tab w:val="clear" w:pos="720"/>
        <w:tab w:val="right" w:pos="9638" w:leader="dot"/>
      </w:tabs>
      <w:bidi w:val="0"/>
      <w:spacing w:before="0" w:after="100"/>
    </w:pPr>
    <w:rPr>
      <w:rFonts w:ascii="Arial" w:hAnsi="Arial"/>
    </w:rPr>
  </w:style>
  <w:style w:type="paragraph" w:styleId="Sumrio7">
    <w:name w:val="TOC 7"/>
    <w:basedOn w:val="Normal"/>
    <w:next w:val="Normal"/>
    <w:pPr>
      <w:bidi w:val="0"/>
      <w:spacing w:before="0" w:after="100"/>
      <w:ind w:left="1320" w:right="0" w:hanging="0"/>
    </w:pPr>
    <w:rPr>
      <w:rFonts w:ascii="Arial" w:hAnsi="Arial"/>
    </w:rPr>
  </w:style>
  <w:style w:type="paragraph" w:styleId="Pargrafo">
    <w:name w:val="Parágrafo"/>
    <w:basedOn w:val="Standard"/>
    <w:qFormat/>
    <w:pPr>
      <w:tabs>
        <w:tab w:val="clear" w:pos="720"/>
        <w:tab w:val="left" w:pos="1701" w:leader="none"/>
      </w:tabs>
      <w:spacing w:lineRule="auto" w:line="480"/>
      <w:ind w:left="0" w:right="0" w:firstLine="1701"/>
      <w:jc w:val="both"/>
    </w:pPr>
    <w:rPr>
      <w:rFonts w:ascii="Arial" w:hAnsi="Arial" w:cs="Arial"/>
      <w:szCs w:val="20"/>
    </w:rPr>
  </w:style>
  <w:style w:type="paragraph" w:styleId="Recuodecorpodetexto21">
    <w:name w:val="Recuo de corpo de texto 21"/>
    <w:basedOn w:val="Standard"/>
    <w:qFormat/>
    <w:pPr>
      <w:tabs>
        <w:tab w:val="left" w:pos="284" w:leader="none"/>
        <w:tab w:val="left" w:pos="720" w:leader="none"/>
        <w:tab w:val="left" w:pos="1985" w:leader="none"/>
      </w:tabs>
      <w:spacing w:lineRule="auto" w:line="360"/>
      <w:ind w:left="0" w:right="0" w:firstLine="1701"/>
    </w:pPr>
    <w:rPr>
      <w:rFonts w:ascii="Arial" w:hAnsi="Arial" w:cs="Arial"/>
    </w:rPr>
  </w:style>
  <w:style w:type="paragraph" w:styleId="Notaderodap">
    <w:name w:val="Footnote Text"/>
    <w:basedOn w:val="Normal"/>
    <w:pPr/>
    <w:rPr/>
  </w:style>
  <w:style w:type="paragraph" w:styleId="Notadefim">
    <w:name w:val="Endnote Text"/>
    <w:basedOn w:val="Normal"/>
    <w:pPr/>
    <w:rPr/>
  </w:style>
  <w:style w:type="paragraph" w:styleId="Orientador">
    <w:name w:val="Orientador"/>
    <w:basedOn w:val="Standard"/>
    <w:qFormat/>
    <w:pPr>
      <w:jc w:val="right"/>
    </w:pPr>
    <w:rPr>
      <w:rFonts w:ascii="Arial" w:hAnsi="Arial" w:cs="Arial"/>
      <w:szCs w:val="20"/>
    </w:rPr>
  </w:style>
  <w:style w:type="paragraph" w:styleId="NomedoAutoreCurso">
    <w:name w:val="Nome do Autor e Curso"/>
    <w:basedOn w:val="Standard"/>
    <w:qFormat/>
    <w:pPr>
      <w:jc w:val="center"/>
    </w:pPr>
    <w:rPr>
      <w:rFonts w:ascii="Arial" w:hAnsi="Arial" w:cs="Arial"/>
      <w:caps/>
      <w:sz w:val="28"/>
      <w:szCs w:val="20"/>
    </w:rPr>
  </w:style>
  <w:style w:type="paragraph" w:styleId="TtulodoTrabalho">
    <w:name w:val="Título do Trabalho"/>
    <w:basedOn w:val="Standard"/>
    <w:qFormat/>
    <w:pPr>
      <w:jc w:val="center"/>
    </w:pPr>
    <w:rPr>
      <w:rFonts w:ascii="Arial" w:hAnsi="Arial" w:cs="Arial"/>
      <w:b/>
      <w:caps/>
      <w:sz w:val="32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.ppgbc@unila.edu.br" TargetMode="Externa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mailto:secretaria.ppgbc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2644</TotalTime>
  <Application>LibreOffice/7.3.7.2$Linux_X86_64 LibreOffice_project/30$Build-2</Application>
  <AppVersion>15.0000</AppVersion>
  <Pages>3</Pages>
  <Words>972</Words>
  <Characters>5410</Characters>
  <CharactersWithSpaces>6429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2024-05-24T18:42:41Z</dcterms:modified>
  <cp:revision>1595</cp:revision>
  <dc:subject/>
  <dc:title/>
</cp:coreProperties>
</file>