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5"/>
      </w:tblGrid>
      <w:tr>
        <w:trPr/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pageBreakBefore/>
              <w:spacing w:lineRule="auto" w:line="240" w:before="0" w:after="0"/>
              <w:jc w:val="center"/>
              <w:rPr>
                <w:rFonts w:ascii="Arial" w:hAnsi="Arial"/>
                <w:sz w:val="18"/>
                <w:szCs w:val="18"/>
                <w:shd w:fill="auto" w:val="clear"/>
              </w:rPr>
            </w:pPr>
            <w:r>
              <w:rPr>
                <w:rFonts w:eastAsia="FreeSans" w:cs="FreeSans" w:ascii="Arial" w:hAnsi="Arial"/>
                <w:b/>
                <w:sz w:val="18"/>
                <w:szCs w:val="18"/>
                <w:shd w:fill="auto" w:val="clear"/>
              </w:rPr>
              <w:t xml:space="preserve">ANEXO </w:t>
            </w:r>
            <w:r>
              <w:rPr>
                <w:rFonts w:eastAsia="FreeSans" w:cs="FreeSans" w:ascii="Arial" w:hAnsi="Arial"/>
                <w:b/>
                <w:sz w:val="18"/>
                <w:szCs w:val="18"/>
                <w:shd w:fill="auto" w:val="clear"/>
              </w:rPr>
              <w:t>I</w:t>
            </w:r>
            <w:r>
              <w:rPr>
                <w:rFonts w:eastAsia="FreeSans" w:cs="FreeSans" w:ascii="Arial" w:hAnsi="Arial"/>
                <w:b/>
                <w:sz w:val="18"/>
                <w:szCs w:val="18"/>
                <w:shd w:fill="auto" w:val="clear"/>
              </w:rPr>
              <w:t xml:space="preserve"> DO EDITAL PPG-BC Nº. 201</w:t>
            </w:r>
            <w:r>
              <w:rPr>
                <w:rFonts w:eastAsia="FreeSans" w:cs="FreeSans" w:ascii="Arial" w:hAnsi="Arial"/>
                <w:b/>
                <w:sz w:val="18"/>
                <w:szCs w:val="18"/>
                <w:shd w:fill="auto" w:val="clear"/>
              </w:rPr>
              <w:t>9/</w:t>
            </w:r>
            <w:r>
              <w:rPr>
                <w:rFonts w:eastAsia="FreeSans" w:cs="FreeSans" w:ascii="Arial" w:hAnsi="Arial"/>
                <w:b/>
                <w:sz w:val="18"/>
                <w:szCs w:val="18"/>
                <w:shd w:fill="auto" w:val="clear"/>
              </w:rPr>
              <w:t>15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center"/>
              <w:rPr>
                <w:rFonts w:ascii="Arial" w:hAnsi="Arial" w:cs="FreeSans"/>
                <w:b/>
                <w:b/>
                <w:bCs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sz w:val="18"/>
                <w:szCs w:val="18"/>
                <w:shd w:fill="auto" w:val="clear"/>
              </w:rPr>
              <w:t>INDICAÇÃO DE BANCA PARA REALIZAR EXAME DE QUALIFICAÇÃO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Conforme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>Edital PPG-BC nº. 201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>9/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>15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,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>solicitamos o agendamento d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FFFFFF" w:val="clear"/>
              </w:rPr>
              <w:t>a banca d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FFFFFF" w:val="clear"/>
              </w:rPr>
              <w:t xml:space="preserve">e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FFFFFF" w:val="clear"/>
              </w:rPr>
              <w:t xml:space="preserve">qualificação,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FFFFFF" w:val="clear"/>
              </w:rPr>
              <w:t xml:space="preserve">do plano de dissertação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FFFFFF" w:val="clear"/>
              </w:rPr>
              <w:t>do(a) aluno(a) regular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FFFFFF" w:val="clear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FFFFFF" w:val="clear"/>
              </w:rPr>
              <w:t>abaixo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FFFFFF" w:val="clear"/>
              </w:rPr>
              <w:t xml:space="preserve">, matriculado(a)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FFFFFF" w:val="clear"/>
              </w:rPr>
              <w:t xml:space="preserve">no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FFFFFF" w:val="clear"/>
              </w:rPr>
              <w:t>curso de mestrado em Biociências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FFFFFF" w:val="clear"/>
              </w:rPr>
              <w:t>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Arial" w:hAnsi="Arial" w:cs="FreeSans"/>
          <w:b w:val="false"/>
          <w:b w:val="false"/>
          <w:bCs w:val="false"/>
          <w:sz w:val="18"/>
          <w:szCs w:val="18"/>
          <w:shd w:fill="FFFFFF" w:val="clear"/>
        </w:rPr>
      </w:pPr>
      <w:r>
        <w:rPr>
          <w:rFonts w:cs="FreeSans" w:ascii="Arial" w:hAnsi="Arial"/>
          <w:b w:val="false"/>
          <w:bCs w:val="false"/>
          <w:sz w:val="18"/>
          <w:szCs w:val="18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FreeSans"/>
          <w:b w:val="false"/>
          <w:b w:val="false"/>
          <w:bCs w:val="false"/>
          <w:sz w:val="18"/>
          <w:szCs w:val="18"/>
          <w:shd w:fill="FFFFFF" w:val="clear"/>
        </w:rPr>
      </w:pPr>
      <w:r>
        <w:rPr>
          <w:rFonts w:cs="FreeSans" w:ascii="Arial" w:hAnsi="Arial"/>
          <w:b w:val="false"/>
          <w:bCs w:val="false"/>
          <w:sz w:val="18"/>
          <w:szCs w:val="18"/>
          <w:shd w:fill="FFFFFF" w:val="clear"/>
        </w:rPr>
      </w:r>
    </w:p>
    <w:tbl>
      <w:tblPr>
        <w:tblW w:w="963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5"/>
      </w:tblGrid>
      <w:tr>
        <w:trPr/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/>
                <w:b/>
                <w:bCs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sz w:val="18"/>
                <w:szCs w:val="18"/>
                <w:shd w:fill="auto" w:val="clear"/>
              </w:rPr>
              <w:t xml:space="preserve">Identificação </w:t>
            </w:r>
            <w:r>
              <w:rPr>
                <w:rFonts w:cs="FreeSans" w:ascii="Arial" w:hAnsi="Arial"/>
                <w:b/>
                <w:bCs/>
                <w:sz w:val="18"/>
                <w:szCs w:val="18"/>
                <w:shd w:fill="auto" w:val="clear"/>
              </w:rPr>
              <w:t>do</w:t>
            </w:r>
            <w:r>
              <w:rPr>
                <w:rFonts w:cs="FreeSans" w:ascii="Arial" w:hAnsi="Arial"/>
                <w:b/>
                <w:bCs/>
                <w:sz w:val="18"/>
                <w:szCs w:val="18"/>
                <w:shd w:fill="auto" w:val="clear"/>
              </w:rPr>
              <w:t>(a)</w:t>
            </w:r>
            <w:r>
              <w:rPr>
                <w:rFonts w:cs="FreeSans" w:ascii="Arial" w:hAnsi="Arial"/>
                <w:b/>
                <w:bCs/>
                <w:sz w:val="18"/>
                <w:szCs w:val="18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b/>
                <w:bCs/>
                <w:sz w:val="18"/>
                <w:szCs w:val="18"/>
                <w:shd w:fill="auto" w:val="clear"/>
              </w:rPr>
              <w:t>mestrando(a)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sz w:val="18"/>
                <w:szCs w:val="18"/>
                <w:shd w:fill="auto" w:val="clear"/>
              </w:rPr>
              <w:t>Nome completo do</w:t>
            </w:r>
            <w:r>
              <w:rPr>
                <w:rFonts w:cs="FreeSans" w:ascii="Arial" w:hAnsi="Arial"/>
                <w:sz w:val="18"/>
                <w:szCs w:val="18"/>
                <w:shd w:fill="auto" w:val="clear"/>
              </w:rPr>
              <w:t>(a)</w:t>
            </w:r>
            <w:r>
              <w:rPr>
                <w:rFonts w:cs="FreeSans" w:ascii="Arial" w:hAnsi="Arial"/>
                <w:sz w:val="18"/>
                <w:szCs w:val="18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sz w:val="18"/>
                <w:szCs w:val="18"/>
                <w:shd w:fill="auto" w:val="clear"/>
              </w:rPr>
              <w:t>mestrando(a)</w:t>
            </w:r>
            <w:r>
              <w:rPr>
                <w:rFonts w:cs="FreeSans" w:ascii="Arial" w:hAnsi="Arial"/>
                <w:sz w:val="18"/>
                <w:szCs w:val="18"/>
                <w:shd w:fill="auto" w:val="clear"/>
              </w:rPr>
              <w:t xml:space="preserve">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sz w:val="18"/>
                <w:szCs w:val="18"/>
                <w:shd w:fill="auto" w:val="clear"/>
              </w:rPr>
              <w:t xml:space="preserve">Número de matrícula: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left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Nome completo do(a) Orientador(a): Dr(a).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left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Nome completo do(a) Coorientador(a),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>quando houver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>: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left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Dr(a). 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left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>(   ) Não se aplica</w:t>
            </w:r>
          </w:p>
        </w:tc>
      </w:tr>
    </w:tbl>
    <w:p>
      <w:pPr>
        <w:pStyle w:val="Corpodotexto"/>
        <w:pageBreakBefore w:val="false"/>
        <w:spacing w:lineRule="auto" w:line="240" w:before="0" w:after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Corpodotexto"/>
        <w:spacing w:lineRule="auto" w:line="240" w:before="0" w:after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tbl>
      <w:tblPr>
        <w:tblW w:w="963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5"/>
      </w:tblGrid>
      <w:tr>
        <w:trPr/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eastAsia="Liberation Serif" w:cs="FreeSans"/>
                <w:b/>
                <w:b/>
                <w:bCs/>
                <w:color w:val="00000A"/>
                <w:kern w:val="2"/>
                <w:sz w:val="18"/>
                <w:szCs w:val="18"/>
                <w:shd w:fill="auto" w:val="clear"/>
                <w:lang w:val="pt-BR" w:eastAsia="hi-IN"/>
              </w:rPr>
            </w:pPr>
            <w:r>
              <w:rPr>
                <w:rFonts w:eastAsia="Liberation Serif" w:cs="FreeSans" w:ascii="Arial" w:hAnsi="Arial"/>
                <w:b/>
                <w:bCs/>
                <w:color w:val="00000A"/>
                <w:kern w:val="2"/>
                <w:sz w:val="18"/>
                <w:szCs w:val="18"/>
                <w:shd w:fill="auto" w:val="clear"/>
                <w:lang w:val="pt-BR" w:eastAsia="hi-IN"/>
              </w:rPr>
              <w:t>P</w:t>
            </w:r>
            <w:r>
              <w:rPr>
                <w:rFonts w:eastAsia="Liberation Serif" w:cs="FreeSans" w:ascii="Arial" w:hAnsi="Arial"/>
                <w:b/>
                <w:bCs/>
                <w:color w:val="00000A"/>
                <w:kern w:val="2"/>
                <w:sz w:val="18"/>
                <w:szCs w:val="18"/>
                <w:shd w:fill="auto" w:val="clear"/>
                <w:lang w:val="pt-BR" w:eastAsia="hi-IN"/>
              </w:rPr>
              <w:t>lano de dissertação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eastAsia="Liberation Serif" w:cs="FreeSans"/>
                <w:color w:val="00000A"/>
                <w:kern w:val="2"/>
                <w:sz w:val="18"/>
                <w:szCs w:val="18"/>
                <w:shd w:fill="auto" w:val="clear"/>
                <w:lang w:val="pt-BR" w:eastAsia="hi-IN"/>
              </w:rPr>
            </w:pPr>
            <w:r>
              <w:rPr>
                <w:rFonts w:eastAsia="Liberation Serif" w:cs="FreeSans" w:ascii="Arial" w:hAnsi="Arial"/>
                <w:color w:val="00000A"/>
                <w:kern w:val="2"/>
                <w:sz w:val="18"/>
                <w:szCs w:val="18"/>
                <w:shd w:fill="auto" w:val="clear"/>
                <w:lang w:val="pt-BR" w:eastAsia="hi-IN"/>
              </w:rPr>
              <w:t>Título d</w:t>
            </w:r>
            <w:r>
              <w:rPr>
                <w:rFonts w:eastAsia="Liberation Serif" w:cs="FreeSans" w:ascii="Arial" w:hAnsi="Arial"/>
                <w:color w:val="00000A"/>
                <w:kern w:val="2"/>
                <w:sz w:val="18"/>
                <w:szCs w:val="18"/>
                <w:shd w:fill="auto" w:val="clear"/>
                <w:lang w:val="pt-BR" w:eastAsia="hi-IN"/>
              </w:rPr>
              <w:t>a</w:t>
            </w:r>
            <w:r>
              <w:rPr>
                <w:rFonts w:eastAsia="Liberation Serif" w:cs="FreeSans" w:ascii="Arial" w:hAnsi="Arial"/>
                <w:color w:val="00000A"/>
                <w:kern w:val="2"/>
                <w:sz w:val="18"/>
                <w:szCs w:val="18"/>
                <w:shd w:fill="auto" w:val="clear"/>
                <w:lang w:val="pt-BR" w:eastAsia="hi-IN"/>
              </w:rPr>
              <w:t xml:space="preserve"> dissertação: </w:t>
            </w:r>
          </w:p>
        </w:tc>
      </w:tr>
      <w:tr>
        <w:trPr/>
        <w:tc>
          <w:tcPr>
            <w:tcW w:w="96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sz w:val="18"/>
                <w:szCs w:val="18"/>
                <w:shd w:fill="auto" w:val="clear"/>
              </w:rPr>
              <w:t xml:space="preserve">Área do conhecimento: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>Administração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>Administração Hospitalar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sz w:val="18"/>
                <w:szCs w:val="18"/>
                <w:shd w:fill="auto" w:val="clear"/>
              </w:rPr>
              <w:t>Biofísica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sz w:val="18"/>
                <w:szCs w:val="18"/>
                <w:shd w:fill="auto" w:val="clear"/>
              </w:rPr>
              <w:t>Biologia Geral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sz w:val="18"/>
                <w:szCs w:val="18"/>
                <w:shd w:fill="auto" w:val="clear"/>
              </w:rPr>
              <w:t>(   ) Bioética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sz w:val="18"/>
                <w:szCs w:val="18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sz w:val="18"/>
                <w:szCs w:val="18"/>
                <w:shd w:fill="auto" w:val="clear"/>
              </w:rPr>
              <w:t>Biomedicina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sz w:val="18"/>
                <w:szCs w:val="18"/>
                <w:shd w:fill="auto" w:val="clear"/>
              </w:rPr>
              <w:t>Bioquímica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sz w:val="18"/>
                <w:szCs w:val="18"/>
                <w:shd w:fill="auto" w:val="clear"/>
              </w:rPr>
              <w:t>(   ) Biotecnologia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sz w:val="18"/>
                <w:szCs w:val="18"/>
                <w:shd w:fill="auto" w:val="clear"/>
              </w:rPr>
              <w:t>Botânica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left"/>
              <w:rPr>
                <w:rFonts w:ascii="Arial" w:hAnsi="Arial" w:cs="FreeSans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>Ciência e Tecnologia de Alimentos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(  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>) Ciências Ambientais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>(   ) Desenho de Projetos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>(   ) Divulgação Científica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sz w:val="18"/>
                <w:szCs w:val="18"/>
                <w:shd w:fill="auto" w:val="clear"/>
              </w:rPr>
              <w:t>Ecologia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sz w:val="18"/>
                <w:szCs w:val="18"/>
                <w:shd w:fill="auto" w:val="clear"/>
              </w:rPr>
              <w:t>Educação Física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sz w:val="18"/>
                <w:szCs w:val="18"/>
                <w:shd w:fill="auto" w:val="clear"/>
              </w:rPr>
              <w:t>Enfermagem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sz w:val="18"/>
                <w:szCs w:val="18"/>
                <w:shd w:fill="auto" w:val="clear"/>
              </w:rPr>
              <w:t>(   ) Engenharia Ambiental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(   ) Engenharia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>Biomédica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>(   ) Engenharia Química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(   ) Engenharia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>Nuclear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(   ) Engenharia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>Sanitária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(   ) Engenharia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>de Materiais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(   ) Engenharia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>de Produção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sz w:val="18"/>
                <w:szCs w:val="18"/>
                <w:shd w:fill="auto" w:val="clear"/>
              </w:rPr>
              <w:t>Farmácia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sz w:val="18"/>
                <w:szCs w:val="18"/>
                <w:shd w:fill="auto" w:val="clear"/>
              </w:rPr>
              <w:t>Farmacologia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sz w:val="18"/>
                <w:szCs w:val="18"/>
                <w:shd w:fill="auto" w:val="clear"/>
              </w:rPr>
              <w:t>(   ) Fisiologia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left"/>
              <w:rPr>
                <w:rFonts w:ascii="Arial" w:hAnsi="Arial" w:cs="FreeSans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sz w:val="18"/>
                <w:szCs w:val="18"/>
                <w:shd w:fill="auto" w:val="clear"/>
              </w:rPr>
              <w:t xml:space="preserve">Fisioterapia </w:t>
            </w:r>
            <w:r>
              <w:rPr>
                <w:rFonts w:cs="FreeSans" w:ascii="Arial" w:hAnsi="Arial"/>
                <w:sz w:val="18"/>
                <w:szCs w:val="18"/>
                <w:shd w:fill="auto" w:val="clear"/>
              </w:rPr>
              <w:t>e Terapia Ocupacional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sz w:val="18"/>
                <w:szCs w:val="18"/>
                <w:shd w:fill="auto" w:val="clear"/>
              </w:rPr>
              <w:t>Fonoaudiologia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sz w:val="18"/>
                <w:szCs w:val="18"/>
                <w:shd w:fill="auto" w:val="clear"/>
              </w:rPr>
              <w:t>(   ) Genética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sz w:val="18"/>
                <w:szCs w:val="18"/>
                <w:shd w:fill="auto" w:val="clear"/>
              </w:rPr>
              <w:t>(   ) História Natural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sz w:val="18"/>
                <w:szCs w:val="18"/>
                <w:shd w:fill="auto" w:val="clear"/>
              </w:rPr>
              <w:t>(   ) Imunologia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sz w:val="18"/>
                <w:szCs w:val="18"/>
                <w:shd w:fill="auto" w:val="clear"/>
              </w:rPr>
              <w:t>Medicina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>Medicina Veterinária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sz w:val="18"/>
                <w:szCs w:val="18"/>
                <w:shd w:fill="auto" w:val="clear"/>
              </w:rPr>
              <w:t>(   ) Microbiologia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sz w:val="18"/>
                <w:szCs w:val="18"/>
                <w:shd w:fill="auto" w:val="clear"/>
              </w:rPr>
              <w:t>(   ) Morfologia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sz w:val="18"/>
                <w:szCs w:val="18"/>
                <w:shd w:fill="auto" w:val="clear"/>
              </w:rPr>
              <w:t>Nutrição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sz w:val="18"/>
                <w:szCs w:val="18"/>
                <w:shd w:fill="auto" w:val="clear"/>
              </w:rPr>
              <w:t>Odontologia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sz w:val="18"/>
                <w:szCs w:val="18"/>
                <w:shd w:fill="auto" w:val="clear"/>
              </w:rPr>
              <w:t>(   ) Parasitologia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sz w:val="18"/>
                <w:szCs w:val="18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sz w:val="18"/>
                <w:szCs w:val="18"/>
                <w:shd w:fill="auto" w:val="clear"/>
              </w:rPr>
              <w:t>Psicologia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sz w:val="18"/>
                <w:szCs w:val="18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sz w:val="18"/>
                <w:szCs w:val="18"/>
                <w:shd w:fill="auto" w:val="clear"/>
              </w:rPr>
              <w:t>Química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sz w:val="18"/>
                <w:szCs w:val="18"/>
                <w:shd w:fill="auto" w:val="clear"/>
              </w:rPr>
              <w:t>(   ) Química Industrial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sz w:val="18"/>
                <w:szCs w:val="18"/>
                <w:shd w:fill="auto" w:val="clear"/>
              </w:rPr>
              <w:t>Saúde Coletiva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sz w:val="18"/>
                <w:szCs w:val="18"/>
                <w:shd w:fill="auto" w:val="clear"/>
              </w:rPr>
              <w:t>(   ) Serviço Social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sz w:val="18"/>
                <w:szCs w:val="18"/>
                <w:shd w:fill="auto" w:val="clear"/>
              </w:rPr>
              <w:t>(   ) Tecnologia e Inovação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sz w:val="18"/>
                <w:szCs w:val="18"/>
                <w:shd w:fill="auto" w:val="clear"/>
              </w:rPr>
              <w:t>(   ) Zoologia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sz w:val="18"/>
                <w:szCs w:val="18"/>
                <w:shd w:fill="auto" w:val="clear"/>
              </w:rPr>
              <w:t>(   ) Zootecnia</w:t>
            </w:r>
          </w:p>
          <w:p/>
        </w:tc>
      </w:tr>
    </w:tbl>
    <w:p>
      <w:pPr>
        <w:pStyle w:val="Corpodotexto"/>
        <w:spacing w:lineRule="auto" w:line="240" w:before="0" w:after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Corpodotexto"/>
        <w:spacing w:lineRule="auto" w:line="240" w:before="0" w:after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tbl>
      <w:tblPr>
        <w:tblW w:w="963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5"/>
      </w:tblGrid>
      <w:tr>
        <w:trPr/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/>
                <w:b/>
                <w:bCs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sz w:val="18"/>
                <w:szCs w:val="18"/>
                <w:shd w:fill="auto" w:val="clear"/>
              </w:rPr>
              <w:t>Agenda da b</w:t>
            </w:r>
            <w:r>
              <w:rPr>
                <w:rFonts w:cs="FreeSans" w:ascii="Arial" w:hAnsi="Arial"/>
                <w:b/>
                <w:bCs/>
                <w:sz w:val="18"/>
                <w:szCs w:val="18"/>
                <w:shd w:fill="auto" w:val="clear"/>
              </w:rPr>
              <w:t>anca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>Primeira banca?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 (   )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>s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im (   )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>n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>ão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>Data: ___ de ___ de _______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>Horário de início: ___h___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Por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videoconferência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>e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>em l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ocal reservado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>[consultar a Secretaria do PPG-BC]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>: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i/>
                <w:iCs/>
                <w:sz w:val="18"/>
                <w:szCs w:val="18"/>
                <w:shd w:fill="auto" w:val="clear"/>
              </w:rPr>
              <w:t>campus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 Jardim Unive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>rsi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tário (JU), prédio ___,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>s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>ala ___.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i/>
                <w:iCs/>
                <w:sz w:val="18"/>
                <w:szCs w:val="18"/>
                <w:shd w:fill="auto" w:val="clear"/>
              </w:rPr>
              <w:t>campus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 Parque Tecnologico Itaipu (PTI), bloco ___,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>esp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>a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>ç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o ___,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>s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>ala ___.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(   ) outro, especificar endereço: </w:t>
            </w:r>
          </w:p>
        </w:tc>
      </w:tr>
    </w:tbl>
    <w:p>
      <w:pPr>
        <w:pStyle w:val="Corpodotexto"/>
        <w:spacing w:lineRule="auto" w:line="240" w:before="0" w:after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Corpodotexto"/>
        <w:spacing w:lineRule="auto" w:line="240" w:before="0" w:after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tbl>
      <w:tblPr>
        <w:tblW w:w="963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5"/>
      </w:tblGrid>
      <w:tr>
        <w:trPr/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eastAsia="Liberation Serif" w:cs="FreeSans"/>
                <w:b/>
                <w:b/>
                <w:bCs/>
                <w:color w:val="00000A"/>
                <w:kern w:val="2"/>
                <w:sz w:val="18"/>
                <w:szCs w:val="18"/>
                <w:shd w:fill="auto" w:val="clear"/>
                <w:lang w:val="pt-BR" w:eastAsia="hi-IN"/>
              </w:rPr>
            </w:pPr>
            <w:r>
              <w:rPr>
                <w:rFonts w:eastAsia="Liberation Serif" w:cs="FreeSans" w:ascii="Arial" w:hAnsi="Arial"/>
                <w:b/>
                <w:bCs/>
                <w:color w:val="00000A"/>
                <w:kern w:val="2"/>
                <w:sz w:val="18"/>
                <w:szCs w:val="18"/>
                <w:shd w:fill="auto" w:val="clear"/>
                <w:lang w:val="pt-BR" w:eastAsia="hi-IN"/>
              </w:rPr>
              <w:t>Defesa pública ou sigilosa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eastAsia="Liberation Serif" w:cs="FreeSans"/>
                <w:b w:val="false"/>
                <w:b w:val="false"/>
                <w:bCs w:val="false"/>
                <w:color w:val="00000A"/>
                <w:kern w:val="2"/>
                <w:sz w:val="18"/>
                <w:szCs w:val="18"/>
                <w:shd w:fill="auto" w:val="clear"/>
                <w:lang w:val="pt-BR" w:eastAsia="hi-IN"/>
              </w:rPr>
            </w:pPr>
            <w:r>
              <w:rPr>
                <w:rFonts w:eastAsia="Liberation Serif" w:cs="FreeSans" w:ascii="Arial" w:hAnsi="Arial"/>
                <w:b w:val="false"/>
                <w:bCs w:val="false"/>
                <w:color w:val="00000A"/>
                <w:kern w:val="2"/>
                <w:sz w:val="18"/>
                <w:szCs w:val="18"/>
                <w:shd w:fill="auto" w:val="clear"/>
                <w:lang w:val="pt-BR" w:eastAsia="hi-IN"/>
              </w:rPr>
              <w:t xml:space="preserve">Solicita o </w:t>
            </w:r>
            <w:r>
              <w:rPr>
                <w:rFonts w:eastAsia="Liberation Serif" w:cs="FreeSans" w:ascii="Arial" w:hAnsi="Arial"/>
                <w:b w:val="false"/>
                <w:bCs w:val="false"/>
                <w:color w:val="00000A"/>
                <w:kern w:val="2"/>
                <w:sz w:val="18"/>
                <w:szCs w:val="18"/>
                <w:shd w:fill="auto" w:val="clear"/>
                <w:lang w:val="pt-BR" w:eastAsia="hi-IN"/>
              </w:rPr>
              <w:t>imped</w:t>
            </w:r>
            <w:r>
              <w:rPr>
                <w:rFonts w:eastAsia="Liberation Serif" w:cs="FreeSans" w:ascii="Arial" w:hAnsi="Arial"/>
                <w:b w:val="false"/>
                <w:bCs w:val="false"/>
                <w:color w:val="00000A"/>
                <w:kern w:val="2"/>
                <w:sz w:val="18"/>
                <w:szCs w:val="18"/>
                <w:shd w:fill="auto" w:val="clear"/>
                <w:lang w:val="pt-BR" w:eastAsia="hi-IN"/>
              </w:rPr>
              <w:t>imento</w:t>
            </w:r>
            <w:r>
              <w:rPr>
                <w:rFonts w:eastAsia="Liberation Serif" w:cs="FreeSans" w:ascii="Arial" w:hAnsi="Arial"/>
                <w:b w:val="false"/>
                <w:bCs w:val="false"/>
                <w:color w:val="00000A"/>
                <w:kern w:val="2"/>
                <w:sz w:val="18"/>
                <w:szCs w:val="18"/>
                <w:shd w:fill="auto" w:val="clear"/>
                <w:lang w:val="pt-BR" w:eastAsia="hi-IN"/>
              </w:rPr>
              <w:t xml:space="preserve"> </w:t>
            </w:r>
            <w:r>
              <w:rPr>
                <w:rFonts w:eastAsia="Liberation Serif" w:cs="FreeSans" w:ascii="Arial" w:hAnsi="Arial"/>
                <w:b w:val="false"/>
                <w:bCs w:val="false"/>
                <w:color w:val="00000A"/>
                <w:kern w:val="2"/>
                <w:sz w:val="18"/>
                <w:szCs w:val="18"/>
                <w:shd w:fill="auto" w:val="clear"/>
                <w:lang w:val="pt-BR" w:eastAsia="hi-IN"/>
              </w:rPr>
              <w:t>d</w:t>
            </w:r>
            <w:r>
              <w:rPr>
                <w:rFonts w:eastAsia="Liberation Serif" w:cs="FreeSans" w:ascii="Arial" w:hAnsi="Arial"/>
                <w:b w:val="false"/>
                <w:bCs w:val="false"/>
                <w:color w:val="00000A"/>
                <w:kern w:val="2"/>
                <w:sz w:val="18"/>
                <w:szCs w:val="18"/>
                <w:shd w:fill="auto" w:val="clear"/>
                <w:lang w:val="pt-BR" w:eastAsia="hi-IN"/>
              </w:rPr>
              <w:t xml:space="preserve">a presença de público durante </w:t>
            </w:r>
            <w:r>
              <w:rPr>
                <w:rFonts w:eastAsia="Liberation Serif" w:cs="FreeSans" w:ascii="Arial" w:hAnsi="Arial"/>
                <w:b w:val="false"/>
                <w:bCs w:val="false"/>
                <w:color w:val="00000A"/>
                <w:kern w:val="2"/>
                <w:sz w:val="18"/>
                <w:szCs w:val="18"/>
                <w:shd w:fill="auto" w:val="clear"/>
                <w:lang w:val="pt-BR" w:eastAsia="hi-IN"/>
              </w:rPr>
              <w:t xml:space="preserve">a apresentação do plano de dissertação </w:t>
            </w:r>
            <w:r>
              <w:rPr>
                <w:rFonts w:eastAsia="Liberation Serif" w:cs="FreeSans" w:ascii="Arial" w:hAnsi="Arial"/>
                <w:b w:val="false"/>
                <w:bCs w:val="false"/>
                <w:color w:val="00000A"/>
                <w:kern w:val="2"/>
                <w:sz w:val="18"/>
                <w:szCs w:val="18"/>
                <w:shd w:fill="auto" w:val="clear"/>
                <w:lang w:val="pt-BR" w:eastAsia="hi-IN"/>
              </w:rPr>
              <w:t>aos examinadores da banca</w:t>
            </w:r>
            <w:r>
              <w:rPr>
                <w:rFonts w:eastAsia="Liberation Serif" w:cs="FreeSans" w:ascii="Arial" w:hAnsi="Arial"/>
                <w:b w:val="false"/>
                <w:bCs w:val="false"/>
                <w:color w:val="00000A"/>
                <w:kern w:val="2"/>
                <w:sz w:val="18"/>
                <w:szCs w:val="18"/>
                <w:shd w:fill="auto" w:val="clear"/>
                <w:lang w:val="pt-BR" w:eastAsia="hi-IN"/>
              </w:rPr>
              <w:t xml:space="preserve">, em razão do </w:t>
            </w:r>
            <w:r>
              <w:rPr>
                <w:rFonts w:eastAsia="Liberation Serif" w:cs="FreeSans" w:ascii="Arial" w:hAnsi="Arial"/>
                <w:b w:val="false"/>
                <w:bCs w:val="false"/>
                <w:color w:val="00000A"/>
                <w:kern w:val="2"/>
                <w:sz w:val="18"/>
                <w:szCs w:val="18"/>
                <w:shd w:fill="auto" w:val="clear"/>
                <w:lang w:val="pt-BR" w:eastAsia="hi-IN"/>
              </w:rPr>
              <w:t xml:space="preserve">conteúdo do plano </w:t>
            </w:r>
            <w:r>
              <w:rPr>
                <w:rFonts w:eastAsia="Liberation Serif" w:cs="FreeSans" w:ascii="Arial" w:hAnsi="Arial"/>
                <w:b w:val="false"/>
                <w:bCs w:val="false"/>
                <w:color w:val="00000A"/>
                <w:kern w:val="2"/>
                <w:sz w:val="18"/>
                <w:szCs w:val="18"/>
                <w:shd w:fill="auto" w:val="clear"/>
                <w:lang w:val="pt-BR" w:eastAsia="hi-IN"/>
              </w:rPr>
              <w:t xml:space="preserve">ser </w:t>
            </w:r>
            <w:r>
              <w:rPr>
                <w:rFonts w:eastAsia="Liberation Serif" w:cs="FreeSans" w:ascii="Arial" w:hAnsi="Arial"/>
                <w:b w:val="false"/>
                <w:bCs w:val="false"/>
                <w:color w:val="00000A"/>
                <w:kern w:val="2"/>
                <w:sz w:val="18"/>
                <w:szCs w:val="18"/>
                <w:shd w:fill="auto" w:val="clear"/>
                <w:lang w:val="pt-BR" w:eastAsia="hi-IN"/>
              </w:rPr>
              <w:t>confidencial e/ou protegido por termo de confidencialidade?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eastAsia="Liberation Serif" w:cs="FreeSans"/>
                <w:b w:val="false"/>
                <w:b w:val="false"/>
                <w:bCs w:val="false"/>
                <w:color w:val="00000A"/>
                <w:kern w:val="2"/>
                <w:sz w:val="18"/>
                <w:szCs w:val="18"/>
                <w:shd w:fill="auto" w:val="clear"/>
                <w:lang w:val="pt-BR" w:eastAsia="hi-IN"/>
              </w:rPr>
            </w:pPr>
            <w:r>
              <w:rPr>
                <w:rFonts w:eastAsia="Liberation Serif" w:cs="FreeSans" w:ascii="Arial" w:hAnsi="Arial"/>
                <w:b w:val="false"/>
                <w:bCs w:val="false"/>
                <w:color w:val="00000A"/>
                <w:kern w:val="2"/>
                <w:sz w:val="18"/>
                <w:szCs w:val="18"/>
                <w:shd w:fill="auto" w:val="clear"/>
                <w:lang w:val="pt-BR" w:eastAsia="hi-IN"/>
              </w:rPr>
              <w:t>(   ) Não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eastAsia="Liberation Serif" w:cs="FreeSans"/>
                <w:b w:val="false"/>
                <w:b w:val="false"/>
                <w:bCs w:val="false"/>
                <w:color w:val="00000A"/>
                <w:kern w:val="2"/>
                <w:sz w:val="18"/>
                <w:szCs w:val="18"/>
                <w:shd w:fill="auto" w:val="clear"/>
                <w:lang w:val="pt-BR" w:eastAsia="hi-IN"/>
              </w:rPr>
            </w:pPr>
            <w:r>
              <w:rPr>
                <w:rFonts w:eastAsia="Liberation Serif" w:cs="FreeSans" w:ascii="Arial" w:hAnsi="Arial"/>
                <w:b w:val="false"/>
                <w:bCs w:val="false"/>
                <w:color w:val="00000A"/>
                <w:kern w:val="2"/>
                <w:sz w:val="18"/>
                <w:szCs w:val="18"/>
                <w:shd w:fill="auto" w:val="clear"/>
                <w:lang w:val="pt-BR" w:eastAsia="hi-IN"/>
              </w:rPr>
              <w:t>(   ) Sim</w:t>
            </w:r>
          </w:p>
        </w:tc>
      </w:tr>
    </w:tbl>
    <w:p>
      <w:pPr>
        <w:pStyle w:val="Corpodotexto"/>
        <w:spacing w:lineRule="auto" w:line="240" w:before="0" w:after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Corpodotexto"/>
        <w:spacing w:lineRule="auto" w:line="240" w:before="0" w:after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tbl>
      <w:tblPr>
        <w:tblW w:w="963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5"/>
      </w:tblGrid>
      <w:tr>
        <w:trPr/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/>
                <w:b/>
                <w:bCs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sz w:val="18"/>
                <w:szCs w:val="18"/>
                <w:shd w:fill="auto" w:val="clear"/>
              </w:rPr>
              <w:t>P</w:t>
            </w:r>
            <w:r>
              <w:rPr>
                <w:rFonts w:cs="FreeSans" w:ascii="Arial" w:hAnsi="Arial"/>
                <w:b/>
                <w:bCs/>
                <w:sz w:val="18"/>
                <w:szCs w:val="18"/>
                <w:shd w:fill="auto" w:val="clear"/>
              </w:rPr>
              <w:t>rimeiro(a) examinador(a)</w:t>
            </w:r>
            <w:r>
              <w:rPr>
                <w:rFonts w:cs="FreeSans" w:ascii="Arial" w:hAnsi="Arial"/>
                <w:b/>
                <w:bCs/>
                <w:sz w:val="18"/>
                <w:szCs w:val="18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b/>
                <w:bCs/>
                <w:sz w:val="18"/>
                <w:szCs w:val="18"/>
                <w:shd w:fill="auto" w:val="clear"/>
              </w:rPr>
              <w:t xml:space="preserve">titular </w:t>
            </w:r>
            <w:r>
              <w:rPr>
                <w:rFonts w:cs="FreeSans" w:ascii="Arial" w:hAnsi="Arial"/>
                <w:b/>
                <w:bCs/>
                <w:sz w:val="18"/>
                <w:szCs w:val="18"/>
                <w:shd w:fill="auto" w:val="clear"/>
              </w:rPr>
              <w:t xml:space="preserve">(presidente da banca, </w:t>
            </w:r>
            <w:r>
              <w:rPr>
                <w:rFonts w:cs="FreeSans" w:ascii="Arial" w:hAnsi="Arial"/>
                <w:b/>
                <w:bCs/>
                <w:sz w:val="18"/>
                <w:szCs w:val="18"/>
                <w:shd w:fill="auto" w:val="clear"/>
              </w:rPr>
              <w:t>docente do PPG-BC</w:t>
            </w:r>
            <w:r>
              <w:rPr>
                <w:rFonts w:cs="FreeSans" w:ascii="Arial" w:hAnsi="Arial"/>
                <w:b/>
                <w:bCs/>
                <w:sz w:val="18"/>
                <w:szCs w:val="18"/>
                <w:shd w:fill="auto" w:val="clear"/>
              </w:rPr>
              <w:t>)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>Nome completo: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FFFFFF" w:val="clear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FFFFFF" w:val="clear"/>
              </w:rPr>
              <w:t xml:space="preserve">Dr(a). </w:t>
            </w:r>
          </w:p>
        </w:tc>
      </w:tr>
    </w:tbl>
    <w:p>
      <w:pPr>
        <w:pStyle w:val="Corpodotexto"/>
        <w:spacing w:lineRule="auto" w:line="240" w:before="0" w:after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Corpodotexto"/>
        <w:spacing w:lineRule="auto" w:line="240" w:before="0" w:after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tbl>
      <w:tblPr>
        <w:tblW w:w="963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5"/>
      </w:tblGrid>
      <w:tr>
        <w:trPr>
          <w:trHeight w:val="116" w:hRule="atLeast"/>
        </w:trPr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/>
                <w:b/>
                <w:bCs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sz w:val="18"/>
                <w:szCs w:val="18"/>
                <w:shd w:fill="auto" w:val="clear"/>
              </w:rPr>
              <w:t>Segundo(a) e</w:t>
            </w:r>
            <w:r>
              <w:rPr>
                <w:rFonts w:cs="FreeSans" w:ascii="Arial" w:hAnsi="Arial"/>
                <w:b/>
                <w:bCs/>
                <w:sz w:val="18"/>
                <w:szCs w:val="18"/>
                <w:shd w:fill="auto" w:val="clear"/>
              </w:rPr>
              <w:t>xaminador(a)</w:t>
            </w:r>
            <w:r>
              <w:rPr>
                <w:rFonts w:cs="FreeSans" w:ascii="Arial" w:hAnsi="Arial"/>
                <w:b/>
                <w:bCs/>
                <w:sz w:val="18"/>
                <w:szCs w:val="18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b/>
                <w:bCs/>
                <w:sz w:val="18"/>
                <w:szCs w:val="18"/>
                <w:shd w:fill="auto" w:val="clear"/>
              </w:rPr>
              <w:t>titular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Nome completo: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Dr(a). </w:t>
            </w:r>
          </w:p>
        </w:tc>
      </w:tr>
    </w:tbl>
    <w:p>
      <w:pPr>
        <w:pStyle w:val="Corpodotexto"/>
        <w:spacing w:lineRule="auto" w:line="240" w:before="0" w:after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Corpodotexto"/>
        <w:spacing w:lineRule="auto" w:line="240" w:before="0" w:after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tbl>
      <w:tblPr>
        <w:tblW w:w="963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5"/>
      </w:tblGrid>
      <w:tr>
        <w:trPr/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both"/>
              <w:rPr>
                <w:rFonts w:ascii="Arial" w:hAnsi="Arial" w:cs="FreeSans"/>
                <w:b/>
                <w:b/>
                <w:bCs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sz w:val="18"/>
                <w:szCs w:val="18"/>
                <w:shd w:fill="auto" w:val="clear"/>
              </w:rPr>
              <w:t>Caso algum dos examinadores não seja docente d</w:t>
            </w:r>
            <w:r>
              <w:rPr>
                <w:rFonts w:cs="FreeSans" w:ascii="Arial" w:hAnsi="Arial"/>
                <w:b/>
                <w:bCs/>
                <w:sz w:val="18"/>
                <w:szCs w:val="18"/>
                <w:shd w:fill="auto" w:val="clear"/>
              </w:rPr>
              <w:t xml:space="preserve">a UNILA </w:t>
            </w:r>
            <w:r>
              <w:rPr>
                <w:rFonts w:cs="FreeSans" w:ascii="Arial" w:hAnsi="Arial"/>
                <w:b/>
                <w:bCs/>
                <w:sz w:val="18"/>
                <w:szCs w:val="18"/>
                <w:shd w:fill="auto" w:val="clear"/>
              </w:rPr>
              <w:t xml:space="preserve">ou já não esteja cadastrado </w:t>
            </w:r>
            <w:r>
              <w:rPr>
                <w:rFonts w:cs="FreeSans" w:ascii="Arial" w:hAnsi="Arial"/>
                <w:b/>
                <w:bCs/>
                <w:sz w:val="18"/>
                <w:szCs w:val="18"/>
                <w:shd w:fill="auto" w:val="clear"/>
              </w:rPr>
              <w:t xml:space="preserve">pelo </w:t>
            </w:r>
            <w:r>
              <w:rPr>
                <w:rFonts w:cs="FreeSans" w:ascii="Arial" w:hAnsi="Arial"/>
                <w:b/>
                <w:bCs/>
                <w:sz w:val="18"/>
                <w:szCs w:val="18"/>
                <w:shd w:fill="auto" w:val="clear"/>
              </w:rPr>
              <w:t>PPG-BC</w:t>
            </w:r>
            <w:r>
              <w:rPr>
                <w:rFonts w:cs="FreeSans" w:ascii="Arial" w:hAnsi="Arial"/>
                <w:b/>
                <w:bCs/>
                <w:sz w:val="18"/>
                <w:szCs w:val="18"/>
                <w:shd w:fill="auto" w:val="clear"/>
              </w:rPr>
              <w:t>, informe os dados abaixo, para fins de registro no SIGAA da UNILA e na Plataforma Sucupira, da CAPES: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>Nome completo do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>(a)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>examinador(a)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>indicado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: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Dr(a).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Endereço eletrônico do currículo: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Nome completo da instituição de ensino ou pesquisa que mantém vínculo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>trabalhista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Endereço eletrônico da instituição de ensino ou pesquisa que mantém vínculo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>trabalhista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Correio eletrônico: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Telefone celular: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Telefone fixo: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CPF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>(se brasileiro) ou número de passaporte (se estrangeiro)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Número do documento de identidade: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Órgão de expedição: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País/Unidade da Federação: 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Data de expedição: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País de origem: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Município de origem/Naturalidade: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Data de nascimento: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Nome completo da mãe: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Tipo sanguíneo: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>(  ) A+ (  ) A- (  ) B+ (  ) B- (  ) AB+ (  ) AB- (  ) O+ (  ) O-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Nome completo da instituição de ensino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>do doutorado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Área do conhecimento do doutorado: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Ano da titulação de doutor(a): 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FreeSans" w:cs="FreeSans"/>
          <w:b/>
          <w:b/>
          <w:bCs w:val="false"/>
          <w:color w:val="00000A"/>
          <w:kern w:val="2"/>
          <w:sz w:val="18"/>
          <w:szCs w:val="18"/>
          <w:u w:val="single"/>
          <w:shd w:fill="auto" w:val="clear"/>
          <w:lang w:val="pt-BR" w:eastAsia="pt-BR"/>
        </w:rPr>
      </w:pPr>
      <w:r>
        <w:rPr>
          <w:rFonts w:eastAsia="FreeSans" w:cs="FreeSans" w:ascii="Arial" w:hAnsi="Arial"/>
          <w:b/>
          <w:bCs w:val="false"/>
          <w:color w:val="00000A"/>
          <w:kern w:val="2"/>
          <w:sz w:val="18"/>
          <w:szCs w:val="18"/>
          <w:u w:val="single"/>
          <w:shd w:fill="auto" w:val="clear"/>
          <w:lang w:val="pt-BR" w:eastAsia="pt-BR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567" w:top="624" w:footer="283" w:bottom="85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FreeSans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color w:val="00000A"/>
        <w:kern w:val="2"/>
        <w:sz w:val="14"/>
        <w:lang w:val="pt-BR" w:eastAsia="pt-BR"/>
      </w:rPr>
    </w:pPr>
    <w:r>
      <w:rPr>
        <w:rFonts w:eastAsia="FreeSans" w:cs="FreeSans" w:ascii="Arial" w:hAnsi="Arial"/>
        <w:color w:val="00000A"/>
        <w:kern w:val="2"/>
        <w:sz w:val="14"/>
        <w:lang w:val="pt-BR" w:eastAsia="pt-BR"/>
      </w:rPr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</w:rPr>
    </w:pPr>
    <w:r>
      <w:rPr>
        <w:rFonts w:eastAsia="FreeSans" w:cs="FreeSans" w:ascii="Arial" w:hAnsi="Arial"/>
        <w:color w:val="00000A"/>
        <w:kern w:val="2"/>
        <w:sz w:val="14"/>
        <w:lang w:val="pt-BR" w:eastAsia="pt-BR"/>
      </w:rPr>
      <w:t xml:space="preserve">Página </w:t>
    </w:r>
    <w:r>
      <w:rPr>
        <w:rFonts w:eastAsia="FreeSans" w:cs="FreeSans" w:ascii="Arial" w:hAnsi="Arial"/>
        <w:color w:val="00000A"/>
        <w:kern w:val="2"/>
        <w:sz w:val="14"/>
        <w:lang w:val="pt-BR" w:eastAsia="pt-BR"/>
      </w:rPr>
      <w:fldChar w:fldCharType="begin"/>
    </w:r>
    <w:r>
      <w:rPr>
        <w:sz w:val="14"/>
        <w:kern w:val="2"/>
        <w:rFonts w:eastAsia="FreeSans" w:cs="FreeSans" w:ascii="Arial" w:hAnsi="Arial"/>
        <w:color w:val="00000A"/>
        <w:lang w:val="pt-BR" w:eastAsia="pt-BR"/>
      </w:rPr>
      <w:instrText> PAGE </w:instrText>
    </w:r>
    <w:r>
      <w:rPr>
        <w:sz w:val="14"/>
        <w:kern w:val="2"/>
        <w:rFonts w:eastAsia="FreeSans" w:cs="FreeSans" w:ascii="Arial" w:hAnsi="Arial"/>
        <w:color w:val="00000A"/>
        <w:lang w:val="pt-BR" w:eastAsia="pt-BR"/>
      </w:rPr>
      <w:fldChar w:fldCharType="separate"/>
    </w:r>
    <w:r>
      <w:rPr>
        <w:sz w:val="14"/>
        <w:kern w:val="2"/>
        <w:rFonts w:eastAsia="FreeSans" w:cs="FreeSans" w:ascii="Arial" w:hAnsi="Arial"/>
        <w:color w:val="00000A"/>
        <w:lang w:val="pt-BR" w:eastAsia="pt-BR"/>
      </w:rPr>
      <w:t>2</w:t>
    </w:r>
    <w:r>
      <w:rPr>
        <w:sz w:val="14"/>
        <w:kern w:val="2"/>
        <w:rFonts w:eastAsia="FreeSans" w:cs="FreeSans" w:ascii="Arial" w:hAnsi="Arial"/>
        <w:color w:val="00000A"/>
        <w:lang w:val="pt-BR" w:eastAsia="pt-BR"/>
      </w:rPr>
      <w:fldChar w:fldCharType="end"/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  <w:color w:val="00000A"/>
        <w:lang w:val="pt-BR" w:eastAsia="en-US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  <w:color w:val="00000A"/>
        <w:lang w:val="pt-BR" w:eastAsia="en-US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  <w:color w:val="00000A"/>
        <w:lang w:val="pt-BR" w:eastAsia="en-US"/>
      </w:rPr>
      <w:t>2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  <w:color w:val="00000A"/>
        <w:lang w:val="pt-BR" w:eastAsia="en-US"/>
      </w:rPr>
      <w:fldChar w:fldCharType="end"/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Av. Tarquínio Joslin dos Santos, nº. 1.000, Edifício Ginásio, Sala nº. G-103-1</w:t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bairro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Polo Universitário,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Foz do Iguaçu, Estado do Paraná, Brasil, CEP nº. 85.870-901</w:t>
    </w:r>
  </w:p>
  <w:p>
    <w:pPr>
      <w:pStyle w:val="Corpodotexto"/>
      <w:widowControl w:val="false"/>
      <w:tabs>
        <w:tab w:val="clear" w:pos="720"/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 xml:space="preserve"> &lt; </w:t>
    </w:r>
    <w:hyperlink r:id="rId1">
      <w:r>
        <w:rPr>
          <w:rStyle w:val="LinkdaInternet"/>
          <w:rFonts w:ascii="Arial" w:hAnsi="Arial" w:eastAsia="FreeSans" w:cs="FreeSans"/>
          <w:b w:val="false"/>
          <w:i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u w:val="single"/>
          <w:em w:val="none"/>
          <w:lang w:val="pt-BR" w:eastAsia="ar-SA"/>
        </w:rPr>
        <w:t>secretaria.ppgbc@unila.edu.br</w:t>
      </w:r>
    </w:hyperlink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4"/>
        <w:u w:val="single"/>
        <w:em w:val="none"/>
        <w:lang w:val="pt-BR" w:eastAsia="ar-SA"/>
      </w:rPr>
      <w:t xml:space="preserve"> 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 xml:space="preserve">&gt; - </w:t>
    </w:r>
    <w:r>
      <w:rPr>
        <w:rStyle w:val="Nfaseforte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: +55 (45) 352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2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-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9935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 xml:space="preserve"> - 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 xml:space="preserve">&lt; </w:t>
    </w:r>
    <w:hyperlink r:id="rId2">
      <w:r>
        <w:rPr>
          <w:rStyle w:val="LinkdaInternet"/>
          <w:rFonts w:ascii="Arial" w:hAnsi="Arial" w:eastAsia="FreeSans" w:cs="FreeSans"/>
          <w:b w:val="false"/>
          <w:i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u w:val="single"/>
          <w:em w:val="none"/>
          <w:lang w:val="pt-BR" w:eastAsia="ar-SA"/>
        </w:rPr>
        <w:t>https://portal.unila.edu.br/mestrado/biociencias/</w:t>
      </w:r>
    </w:hyperlink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 xml:space="preserve"> 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drawing>
        <wp:inline distT="0" distB="0" distL="0" distR="0">
          <wp:extent cx="720090" cy="709295"/>
          <wp:effectExtent l="0" t="0" r="0" b="0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09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CURSO DE MESTRADO</w:t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76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shd w:fill="auto" w:val="clear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shd w:fill="auto" w:val="clear"/>
        <w:em w:val="none"/>
        <w:lang w:val="pt-BR" w:eastAsia="pt-BR"/>
      </w:rPr>
      <w:t>EXAME DE QUALIFICAÇÃO</w:t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76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shd w:fill="auto" w:val="clear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shd w:fill="auto" w:val="clear"/>
        <w:em w:val="none"/>
        <w:lang w:val="pt-BR" w:eastAsia="pt-BR"/>
      </w:rPr>
      <w:t>AGENDAMENTO</w:t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Arial" w:cs="Arial"/>
        <w:color w:val="00000A"/>
        <w:kern w:val="2"/>
        <w:sz w:val="20"/>
        <w:szCs w:val="20"/>
        <w:lang w:val="pt-BR" w:eastAsia="ar-SA"/>
      </w:rPr>
    </w:pPr>
    <w:r>
      <w:rPr>
        <w:rFonts w:eastAsia="Arial" w:cs="Arial" w:ascii="Arial" w:hAnsi="Arial"/>
        <w:color w:val="00000A"/>
        <w:kern w:val="2"/>
        <w:sz w:val="20"/>
        <w:szCs w:val="20"/>
        <w:lang w:val="pt-BR" w:eastAsia="ar-SA"/>
      </w:rPr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0"/>
      <w:jc w:val="both"/>
    </w:pPr>
    <w:rPr>
      <w:rFonts w:ascii="Cambria" w:hAnsi="Cambria" w:eastAsia="Liberation Serif" w:cs="Liberation Serif"/>
      <w:color w:val="00000A"/>
      <w:kern w:val="2"/>
      <w:sz w:val="24"/>
      <w:szCs w:val="24"/>
      <w:lang w:val="pt-BR" w:eastAsia="hi-IN" w:bidi="hi-IN"/>
    </w:rPr>
  </w:style>
  <w:style w:type="paragraph" w:styleId="Ttulo1">
    <w:name w:val="Heading 1"/>
    <w:qFormat/>
    <w:pPr>
      <w:keepNext w:val="true"/>
      <w:pageBreakBefore/>
      <w:widowControl w:val="false"/>
      <w:numPr>
        <w:ilvl w:val="0"/>
        <w:numId w:val="0"/>
      </w:numPr>
      <w:tabs>
        <w:tab w:val="clear" w:pos="720"/>
        <w:tab w:val="left" w:pos="227" w:leader="none"/>
      </w:tabs>
      <w:kinsoku w:val="true"/>
      <w:overflowPunct w:val="true"/>
      <w:autoSpaceDE w:val="true"/>
      <w:bidi w:val="0"/>
      <w:spacing w:lineRule="auto" w:line="360" w:before="0" w:after="480"/>
      <w:outlineLvl w:val="0"/>
    </w:pPr>
    <w:rPr>
      <w:rFonts w:ascii="Arial" w:hAnsi="Arial" w:cs="Arial" w:eastAsia="Noto Sans CJK SC Regular"/>
      <w:b/>
      <w:caps/>
      <w:color w:val="000000"/>
      <w:kern w:val="2"/>
      <w:sz w:val="24"/>
      <w:szCs w:val="20"/>
      <w:lang w:val="pt-BR" w:eastAsia="zh-CN" w:bidi="hi-IN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6"/>
    </w:pPr>
    <w:rPr>
      <w:rFonts w:ascii="Arial" w:hAnsi="Arial" w:eastAsia="游ゴシック Light" w:cs="Times New Roman"/>
      <w:iCs/>
      <w:color w:val="000000"/>
      <w:sz w:val="24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Lucida Grande" w:hAnsi="Lucida Grande" w:eastAsia="Lucida Grande"/>
      <w:sz w:val="18"/>
    </w:rPr>
  </w:style>
  <w:style w:type="character" w:styleId="Annotationreference">
    <w:name w:val="annotation reference"/>
    <w:basedOn w:val="DefaultParagraphFont"/>
    <w:qFormat/>
    <w:rPr>
      <w:sz w:val="18"/>
    </w:rPr>
  </w:style>
  <w:style w:type="character" w:styleId="CommentTextChar">
    <w:name w:val="Comment Text Char"/>
    <w:basedOn w:val="DefaultParagraphFont"/>
    <w:qFormat/>
    <w:rPr>
      <w:rFonts w:ascii="Times New Roman" w:hAnsi="Times New Roman" w:eastAsia="Times New Roman"/>
    </w:rPr>
  </w:style>
  <w:style w:type="character" w:styleId="Hyperlink0">
    <w:name w:val="Hyperlink.0"/>
    <w:qFormat/>
    <w:rPr>
      <w:rFonts w:ascii="Arial" w:hAnsi="Arial" w:eastAsia="Arial"/>
      <w:color w:val="1155CC"/>
      <w:u w:val="single"/>
    </w:rPr>
  </w:style>
  <w:style w:type="character" w:styleId="Pagenumber">
    <w:name w:val="page number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Smbolosdenumerao">
    <w:name w:val="Símbolos de numeração"/>
    <w:qFormat/>
    <w:rPr>
      <w:rFonts w:ascii="FreeSans" w:hAnsi="FreeSans" w:eastAsia="FreeSans"/>
      <w:b/>
      <w:sz w:val="20"/>
    </w:rPr>
  </w:style>
  <w:style w:type="character" w:styleId="Numeraodelinhas">
    <w:name w:val="Numeração de linhas"/>
    <w:rPr/>
  </w:style>
  <w:style w:type="character" w:styleId="Marcadores">
    <w:name w:val="Marcadores"/>
    <w:qFormat/>
    <w:rPr>
      <w:rFonts w:ascii="OpenSymbol" w:hAnsi="OpenSymbol" w:eastAsia="OpenSymbol" w:cs="OpenSymbol"/>
    </w:rPr>
  </w:style>
  <w:style w:type="character" w:styleId="Vnculodendice">
    <w:name w:val="Vínculo de índice"/>
    <w:qFormat/>
    <w:rPr/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widowControl/>
      <w:suppressAutoHyphens w:val="true"/>
      <w:bidi w:val="0"/>
      <w:spacing w:lineRule="auto" w:line="276" w:before="240" w:after="120"/>
      <w:jc w:val="both"/>
    </w:pPr>
    <w:rPr>
      <w:rFonts w:ascii="Liberation Sans" w:hAnsi="Liberation Sans" w:eastAsia="FreeSans"/>
      <w:color w:val="00000A"/>
      <w:kern w:val="2"/>
      <w:sz w:val="28"/>
      <w:lang w:val="pt-BR" w:eastAsia="hi-IN"/>
    </w:rPr>
  </w:style>
  <w:style w:type="paragraph" w:styleId="Corpodotexto">
    <w:name w:val="Body Text"/>
    <w:basedOn w:val="Normal"/>
    <w:pPr>
      <w:widowControl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ista">
    <w:name w:val="List"/>
    <w:basedOn w:val="Corpodotexto"/>
    <w:pPr>
      <w:widowControl w:val="false"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0"/>
      <w:kern w:val="2"/>
      <w:sz w:val="24"/>
      <w:lang w:val="pt-BR" w:eastAsia="ar-SA"/>
    </w:rPr>
  </w:style>
  <w:style w:type="paragraph" w:styleId="Legenda">
    <w:name w:val="Caption"/>
    <w:basedOn w:val="Normal"/>
    <w:qFormat/>
    <w:pPr>
      <w:widowControl/>
      <w:suppressAutoHyphens w:val="true"/>
      <w:bidi w:val="0"/>
      <w:spacing w:lineRule="auto" w:line="276" w:before="120" w:after="120"/>
      <w:jc w:val="left"/>
    </w:pPr>
    <w:rPr>
      <w:rFonts w:ascii="Cambria" w:hAnsi="Cambria" w:eastAsia="Liberation Serif"/>
      <w:i/>
      <w:color w:val="00000A"/>
      <w:kern w:val="2"/>
      <w:sz w:val="24"/>
      <w:lang w:val="pt-BR" w:eastAsia="ar-SA"/>
    </w:rPr>
  </w:style>
  <w:style w:type="paragraph" w:styleId="Ndice">
    <w:name w:val="Índice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odocumento">
    <w:name w:val="Title"/>
    <w:basedOn w:val="Normal"/>
    <w:qFormat/>
    <w:pPr>
      <w:keepNext w:val="true"/>
      <w:widowControl/>
      <w:suppressAutoHyphens w:val="true"/>
      <w:bidi w:val="0"/>
      <w:spacing w:lineRule="auto" w:line="276" w:before="240" w:after="120"/>
      <w:jc w:val="left"/>
    </w:pPr>
    <w:rPr>
      <w:rFonts w:ascii="Liberation Sans" w:hAnsi="Liberation Sans" w:eastAsia="Lucida Sans"/>
      <w:color w:val="00000A"/>
      <w:kern w:val="2"/>
      <w:sz w:val="28"/>
      <w:lang w:val="pt-BR" w:eastAsia="ar-SA"/>
    </w:rPr>
  </w:style>
  <w:style w:type="paragraph" w:styleId="Subttulo">
    <w:name w:val="Subtitle"/>
    <w:basedOn w:val="Ttulododocumento"/>
    <w:qFormat/>
    <w:pPr>
      <w:keepNext w:val="true"/>
      <w:widowControl/>
      <w:suppressAutoHyphens w:val="true"/>
      <w:bidi w:val="0"/>
      <w:spacing w:lineRule="auto" w:line="276" w:before="240" w:after="120"/>
      <w:jc w:val="center"/>
    </w:pPr>
    <w:rPr>
      <w:rFonts w:ascii="Liberation Sans" w:hAnsi="Liberation Sans" w:eastAsia="Lucida Sans"/>
      <w:i/>
      <w:color w:val="00000A"/>
      <w:kern w:val="2"/>
      <w:sz w:val="28"/>
      <w:lang w:val="pt-BR" w:eastAsia="ar-SA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276" w:before="280" w:after="280"/>
      <w:jc w:val="left"/>
    </w:pPr>
    <w:rPr>
      <w:rFonts w:ascii="Times New Roman" w:hAnsi="Times New Roman" w:eastAsia="Liberation Serif"/>
      <w:color w:val="00000A"/>
      <w:kern w:val="2"/>
      <w:sz w:val="20"/>
      <w:lang w:val="pt-BR" w:eastAsia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widowControl/>
      <w:tabs>
        <w:tab w:val="clear" w:pos="720"/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Rodap">
    <w:name w:val="Footer"/>
    <w:basedOn w:val="Normal"/>
    <w:pPr>
      <w:widowControl/>
      <w:tabs>
        <w:tab w:val="clear" w:pos="720"/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Onormal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rebuchet MS" w:hAnsi="Trebuchet MS" w:eastAsia="Liberation Serif" w:cs="Liberation Serif"/>
      <w:color w:val="000000"/>
      <w:kern w:val="2"/>
      <w:sz w:val="22"/>
      <w:szCs w:val="24"/>
      <w:u w:val="none"/>
      <w:lang w:val="pt-PT" w:eastAsia="hi-IN" w:bidi="hi-IN"/>
    </w:rPr>
  </w:style>
  <w:style w:type="paragraph" w:styleId="BalloonText">
    <w:name w:val="Ballo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ucida Grande" w:hAnsi="Lucida Grande" w:eastAsia="Liberation Serif"/>
      <w:color w:val="00000A"/>
      <w:kern w:val="2"/>
      <w:sz w:val="18"/>
      <w:lang w:val="pt-BR" w:eastAsia="ar-SA"/>
    </w:rPr>
  </w:style>
  <w:style w:type="paragraph" w:styleId="Annotationtext">
    <w:name w:val="annotati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Liberation Serif"/>
      <w:color w:val="00000A"/>
      <w:kern w:val="2"/>
      <w:sz w:val="24"/>
      <w:lang w:val="pt-BR" w:eastAsia="ar-SA"/>
    </w:rPr>
  </w:style>
  <w:style w:type="paragraph" w:styleId="Contedodatabela">
    <w:name w:val="Conteúdo da tabela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etabela">
    <w:name w:val="Título de tabela"/>
    <w:basedOn w:val="Contedodatabela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Default">
    <w:name w:val="Default"/>
    <w:qFormat/>
    <w:pPr>
      <w:widowControl/>
      <w:pBdr/>
      <w:suppressAutoHyphens w:val="true"/>
      <w:kinsoku w:val="true"/>
      <w:overflowPunct w:val="true"/>
      <w:autoSpaceDE w:val="true"/>
      <w:bidi w:val="0"/>
      <w:spacing w:before="0" w:after="160"/>
    </w:pPr>
    <w:rPr>
      <w:rFonts w:ascii="Times New Roman" w:hAnsi="Times New Roman" w:eastAsia="Arial Unicode MS" w:cs="Arial Unicode MS"/>
      <w:color w:val="000000"/>
      <w:kern w:val="2"/>
      <w:sz w:val="24"/>
      <w:szCs w:val="24"/>
      <w:lang w:val="pt-PT" w:eastAsia="zh-CN" w:bidi="ar-SA"/>
    </w:rPr>
  </w:style>
  <w:style w:type="paragraph" w:styleId="NORMALREGIMENTO">
    <w:name w:val="NORMAL-REGIMENTO"/>
    <w:basedOn w:val="Default"/>
    <w:qFormat/>
    <w:pPr>
      <w:spacing w:before="120" w:after="120"/>
      <w:ind w:left="0" w:right="0" w:firstLine="709"/>
      <w:jc w:val="both"/>
    </w:pPr>
    <w:rPr>
      <w:rFonts w:cs="Times New Roman"/>
    </w:rPr>
  </w:style>
  <w:style w:type="paragraph" w:styleId="Standard">
    <w:name w:val="Standard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cs="Lohit Hindi" w:eastAsia="Noto Sans CJK SC Regular"/>
      <w:color w:val="auto"/>
      <w:kern w:val="2"/>
      <w:sz w:val="24"/>
      <w:szCs w:val="24"/>
      <w:lang w:eastAsia="zh-CN" w:bidi="hi-IN" w:val="pt-BR"/>
    </w:rPr>
  </w:style>
  <w:style w:type="paragraph" w:styleId="NaturezadoTrabalho">
    <w:name w:val="Natureza do Trabalho"/>
    <w:basedOn w:val="Standard"/>
    <w:qFormat/>
    <w:pPr>
      <w:ind w:left="3969" w:right="0" w:hanging="0"/>
      <w:jc w:val="both"/>
    </w:pPr>
    <w:rPr>
      <w:rFonts w:ascii="Arial" w:hAnsi="Arial" w:cs="Arial"/>
      <w:sz w:val="20"/>
      <w:szCs w:val="20"/>
    </w:rPr>
  </w:style>
  <w:style w:type="paragraph" w:styleId="TextoResumo">
    <w:name w:val="Texto - Resumo"/>
    <w:basedOn w:val="Standard"/>
    <w:qFormat/>
    <w:pPr>
      <w:spacing w:before="0" w:after="480"/>
      <w:jc w:val="both"/>
    </w:pPr>
    <w:rPr>
      <w:rFonts w:ascii="Arial" w:hAnsi="Arial" w:cs="Arial"/>
      <w:szCs w:val="20"/>
    </w:rPr>
  </w:style>
  <w:style w:type="paragraph" w:styleId="Agradecimentos">
    <w:name w:val="Agradecimentos"/>
    <w:basedOn w:val="Standard"/>
    <w:qFormat/>
    <w:pPr>
      <w:spacing w:lineRule="auto" w:line="360" w:before="0" w:after="120"/>
      <w:ind w:left="0" w:right="0" w:firstLine="1701"/>
      <w:jc w:val="both"/>
    </w:pPr>
    <w:rPr>
      <w:rFonts w:ascii="Arial" w:hAnsi="Arial" w:cs="Arial"/>
      <w:szCs w:val="20"/>
    </w:rPr>
  </w:style>
  <w:style w:type="paragraph" w:styleId="ResumoTexto">
    <w:name w:val="Resumo - Texto"/>
    <w:basedOn w:val="Agradecimentos"/>
    <w:qFormat/>
    <w:pPr>
      <w:spacing w:lineRule="auto" w:line="240" w:before="0" w:after="480"/>
      <w:ind w:left="0" w:right="0" w:hanging="0"/>
    </w:pPr>
    <w:rPr/>
  </w:style>
  <w:style w:type="paragraph" w:styleId="Sumrio1">
    <w:name w:val="TOC 1"/>
    <w:basedOn w:val="Normal"/>
    <w:next w:val="Normal"/>
    <w:pPr>
      <w:tabs>
        <w:tab w:val="clear" w:pos="720"/>
        <w:tab w:val="right" w:pos="9638" w:leader="dot"/>
      </w:tabs>
      <w:bidi w:val="0"/>
      <w:spacing w:before="0" w:after="100"/>
    </w:pPr>
    <w:rPr>
      <w:rFonts w:ascii="Arial" w:hAnsi="Arial"/>
    </w:rPr>
  </w:style>
  <w:style w:type="paragraph" w:styleId="Sumrio7">
    <w:name w:val="TOC 7"/>
    <w:basedOn w:val="Normal"/>
    <w:next w:val="Normal"/>
    <w:pPr>
      <w:bidi w:val="0"/>
      <w:spacing w:before="0" w:after="100"/>
      <w:ind w:left="1320" w:right="0" w:hanging="0"/>
    </w:pPr>
    <w:rPr>
      <w:rFonts w:ascii="Arial" w:hAnsi="Arial"/>
    </w:rPr>
  </w:style>
  <w:style w:type="paragraph" w:styleId="Pargrafo">
    <w:name w:val="Parágrafo"/>
    <w:basedOn w:val="Standard"/>
    <w:qFormat/>
    <w:pPr>
      <w:tabs>
        <w:tab w:val="clear" w:pos="720"/>
        <w:tab w:val="left" w:pos="1701" w:leader="none"/>
      </w:tabs>
      <w:spacing w:lineRule="auto" w:line="480"/>
      <w:ind w:left="0" w:right="0" w:firstLine="1701"/>
      <w:jc w:val="both"/>
    </w:pPr>
    <w:rPr>
      <w:rFonts w:ascii="Arial" w:hAnsi="Arial" w:cs="Arial"/>
      <w:szCs w:val="20"/>
    </w:rPr>
  </w:style>
  <w:style w:type="paragraph" w:styleId="Recuodecorpodetexto21">
    <w:name w:val="Recuo de corpo de texto 21"/>
    <w:basedOn w:val="Standard"/>
    <w:qFormat/>
    <w:pPr>
      <w:tabs>
        <w:tab w:val="left" w:pos="284" w:leader="none"/>
        <w:tab w:val="left" w:pos="720" w:leader="none"/>
        <w:tab w:val="left" w:pos="1985" w:leader="none"/>
      </w:tabs>
      <w:spacing w:lineRule="auto" w:line="360"/>
      <w:ind w:left="0" w:right="0" w:firstLine="1701"/>
    </w:pPr>
    <w:rPr>
      <w:rFonts w:ascii="Arial" w:hAnsi="Arial" w:cs="Arial"/>
    </w:rPr>
  </w:style>
  <w:style w:type="paragraph" w:styleId="Notaderodap">
    <w:name w:val="Footnote Text"/>
    <w:basedOn w:val="Normal"/>
    <w:pPr/>
    <w:rPr/>
  </w:style>
  <w:style w:type="paragraph" w:styleId="Notadefim">
    <w:name w:val="Endnote Text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retaria.ppgbc@unila.edu.br" TargetMode="External"/><Relationship Id="rId2" Type="http://schemas.openxmlformats.org/officeDocument/2006/relationships/hyperlink" Target="https://portal.unila.edu.br/mestrado/biociencia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1470</TotalTime>
  <Application>LibreOffice/7.2.5.2$Linux_X86_64 LibreOffice_project/499f9727c189e6ef3471021d6132d4c694f357e5</Application>
  <AppVersion>15.0000</AppVersion>
  <Pages>2</Pages>
  <Words>603</Words>
  <Characters>3199</Characters>
  <CharactersWithSpaces>3840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2017-10-28T20:12:00Z</dcterms:created>
  <dc:creator>Jorge Ruiz</dc:creator>
  <dc:description/>
  <dc:language>pt-BR</dc:language>
  <cp:lastModifiedBy/>
  <dcterms:modified xsi:type="dcterms:W3CDTF">2022-11-16T13:50:43Z</dcterms:modified>
  <cp:revision>704</cp:revision>
  <dc:subject/>
  <dc:title/>
</cp:coreProperties>
</file>